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6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497"/>
        <w:gridCol w:w="4963"/>
      </w:tblGrid>
      <w:tr w:rsidR="00082331" w:rsidRPr="00613677" w:rsidTr="00835072">
        <w:tc>
          <w:tcPr>
            <w:tcW w:w="9497" w:type="dxa"/>
          </w:tcPr>
          <w:p w:rsidR="00A24A6D" w:rsidRPr="00613677" w:rsidRDefault="00835072" w:rsidP="00A24A6D">
            <w:pPr>
              <w:pStyle w:val="2"/>
              <w:ind w:firstLine="851"/>
              <w:jc w:val="center"/>
              <w:rPr>
                <w:b w:val="0"/>
                <w:sz w:val="26"/>
                <w:szCs w:val="26"/>
                <w:lang w:val="ru-RU" w:eastAsia="ru-RU"/>
              </w:rPr>
            </w:pPr>
            <w:r w:rsidRPr="00613677">
              <w:rPr>
                <w:bCs w:val="0"/>
                <w:noProof/>
                <w:sz w:val="26"/>
                <w:szCs w:val="26"/>
                <w:lang w:val="ru-RU" w:eastAsia="ru-RU"/>
              </w:rPr>
              <w:drawing>
                <wp:inline distT="0" distB="0" distL="0" distR="0" wp14:anchorId="03E08C59" wp14:editId="5874ECA0">
                  <wp:extent cx="361950" cy="5905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24A6D" w:rsidRPr="00613677" w:rsidRDefault="00A24A6D" w:rsidP="00A24A6D">
            <w:pPr>
              <w:pStyle w:val="ab"/>
              <w:tabs>
                <w:tab w:val="left" w:pos="7560"/>
                <w:tab w:val="left" w:pos="7741"/>
              </w:tabs>
              <w:ind w:firstLine="851"/>
              <w:rPr>
                <w:sz w:val="26"/>
                <w:szCs w:val="26"/>
                <w:lang w:val="ru-RU" w:eastAsia="ru-RU"/>
              </w:rPr>
            </w:pPr>
          </w:p>
          <w:p w:rsidR="00A24A6D" w:rsidRPr="00613677" w:rsidRDefault="00A24A6D" w:rsidP="00A24A6D">
            <w:pPr>
              <w:pStyle w:val="3"/>
              <w:rPr>
                <w:sz w:val="28"/>
                <w:szCs w:val="28"/>
                <w:lang w:val="ru-RU" w:eastAsia="ru-RU"/>
              </w:rPr>
            </w:pPr>
            <w:r w:rsidRPr="00613677">
              <w:rPr>
                <w:sz w:val="28"/>
                <w:szCs w:val="28"/>
                <w:lang w:val="ru-RU" w:eastAsia="ru-RU"/>
              </w:rPr>
              <w:t>СОВЕТ НАРОДНЫХ ДЕПУТАТОВ БЛАГОВЕЩЕНСКОГО МУНИЦИПАЛЬНОГО ОКРУГА АМУРСКОЙ ОБЛАСТИ</w:t>
            </w:r>
          </w:p>
          <w:p w:rsidR="00A24A6D" w:rsidRDefault="00131885" w:rsidP="00A24A6D">
            <w:pPr>
              <w:ind w:firstLine="85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(первый </w:t>
            </w:r>
            <w:r w:rsidR="00A24A6D" w:rsidRPr="00613677">
              <w:rPr>
                <w:b/>
                <w:bCs/>
                <w:sz w:val="26"/>
                <w:szCs w:val="26"/>
              </w:rPr>
              <w:t>созыв)</w:t>
            </w:r>
          </w:p>
          <w:p w:rsidR="00613677" w:rsidRPr="00613677" w:rsidRDefault="00613677" w:rsidP="00A24A6D">
            <w:pPr>
              <w:ind w:firstLine="851"/>
              <w:jc w:val="center"/>
              <w:rPr>
                <w:b/>
                <w:bCs/>
                <w:sz w:val="26"/>
                <w:szCs w:val="26"/>
              </w:rPr>
            </w:pPr>
          </w:p>
          <w:p w:rsidR="004D426C" w:rsidRPr="00613677" w:rsidRDefault="00A24A6D" w:rsidP="004D426C">
            <w:pPr>
              <w:ind w:firstLine="851"/>
              <w:jc w:val="center"/>
              <w:rPr>
                <w:b/>
                <w:sz w:val="44"/>
                <w:szCs w:val="44"/>
              </w:rPr>
            </w:pPr>
            <w:r w:rsidRPr="00613677">
              <w:rPr>
                <w:b/>
                <w:sz w:val="44"/>
                <w:szCs w:val="44"/>
              </w:rPr>
              <w:t>РЕШЕНИЕ</w:t>
            </w:r>
            <w:r w:rsidR="00613677">
              <w:rPr>
                <w:b/>
                <w:sz w:val="44"/>
                <w:szCs w:val="44"/>
              </w:rPr>
              <w:t xml:space="preserve">     </w:t>
            </w:r>
          </w:p>
          <w:p w:rsidR="00A24A6D" w:rsidRPr="00613677" w:rsidRDefault="00A24A6D" w:rsidP="00A24A6D">
            <w:pPr>
              <w:contextualSpacing/>
              <w:rPr>
                <w:sz w:val="20"/>
                <w:szCs w:val="20"/>
              </w:rPr>
            </w:pPr>
            <w:r w:rsidRPr="00613677">
              <w:rPr>
                <w:sz w:val="20"/>
                <w:szCs w:val="20"/>
              </w:rPr>
              <w:t>Принято Советом народных депутатов Благовещенск</w:t>
            </w:r>
            <w:r w:rsidR="00BB7CB6" w:rsidRPr="00613677">
              <w:rPr>
                <w:sz w:val="20"/>
                <w:szCs w:val="20"/>
              </w:rPr>
              <w:t>о</w:t>
            </w:r>
            <w:r w:rsidR="00630810" w:rsidRPr="00613677">
              <w:rPr>
                <w:sz w:val="20"/>
                <w:szCs w:val="20"/>
              </w:rPr>
              <w:t xml:space="preserve">го муниципального округа </w:t>
            </w:r>
            <w:r w:rsidR="00613677">
              <w:rPr>
                <w:sz w:val="20"/>
                <w:szCs w:val="20"/>
              </w:rPr>
              <w:t xml:space="preserve">      </w:t>
            </w:r>
            <w:proofErr w:type="gramStart"/>
            <w:r w:rsidR="00613677">
              <w:rPr>
                <w:sz w:val="20"/>
                <w:szCs w:val="20"/>
              </w:rPr>
              <w:t xml:space="preserve">  </w:t>
            </w:r>
            <w:r w:rsidR="00630810" w:rsidRPr="00613677">
              <w:rPr>
                <w:sz w:val="20"/>
                <w:szCs w:val="20"/>
              </w:rPr>
              <w:t xml:space="preserve"> </w:t>
            </w:r>
            <w:r w:rsidR="00630810" w:rsidRPr="00F24F50">
              <w:rPr>
                <w:sz w:val="20"/>
                <w:szCs w:val="20"/>
                <w:u w:val="single"/>
              </w:rPr>
              <w:t>«</w:t>
            </w:r>
            <w:proofErr w:type="gramEnd"/>
            <w:r w:rsidR="007477E3">
              <w:rPr>
                <w:sz w:val="20"/>
                <w:szCs w:val="20"/>
                <w:u w:val="single"/>
              </w:rPr>
              <w:t>26</w:t>
            </w:r>
            <w:r w:rsidRPr="00F24F50">
              <w:rPr>
                <w:sz w:val="20"/>
                <w:szCs w:val="20"/>
                <w:u w:val="single"/>
              </w:rPr>
              <w:t>»</w:t>
            </w:r>
            <w:r w:rsidR="007477E3">
              <w:rPr>
                <w:sz w:val="20"/>
                <w:szCs w:val="20"/>
                <w:u w:val="single"/>
              </w:rPr>
              <w:t xml:space="preserve"> июля </w:t>
            </w:r>
            <w:r w:rsidR="00430A79" w:rsidRPr="00F24F50">
              <w:rPr>
                <w:sz w:val="20"/>
                <w:szCs w:val="20"/>
                <w:u w:val="single"/>
              </w:rPr>
              <w:t xml:space="preserve">   </w:t>
            </w:r>
            <w:r w:rsidR="00BB7CB6" w:rsidRPr="00F24F50">
              <w:rPr>
                <w:sz w:val="20"/>
                <w:szCs w:val="20"/>
                <w:u w:val="single"/>
              </w:rPr>
              <w:t xml:space="preserve"> </w:t>
            </w:r>
            <w:r w:rsidRPr="00613677">
              <w:rPr>
                <w:sz w:val="20"/>
                <w:szCs w:val="20"/>
              </w:rPr>
              <w:t>20</w:t>
            </w:r>
            <w:r w:rsidR="00BB7CB6" w:rsidRPr="00613677">
              <w:rPr>
                <w:sz w:val="20"/>
                <w:szCs w:val="20"/>
              </w:rPr>
              <w:t>2</w:t>
            </w:r>
            <w:r w:rsidR="00630810" w:rsidRPr="00613677">
              <w:rPr>
                <w:sz w:val="20"/>
                <w:szCs w:val="20"/>
              </w:rPr>
              <w:t>4</w:t>
            </w:r>
            <w:r w:rsidRPr="00613677">
              <w:rPr>
                <w:sz w:val="20"/>
                <w:szCs w:val="20"/>
              </w:rPr>
              <w:t xml:space="preserve"> г.</w:t>
            </w:r>
          </w:p>
          <w:tbl>
            <w:tblPr>
              <w:tblW w:w="14034" w:type="dxa"/>
              <w:tblLayout w:type="fixed"/>
              <w:tblLook w:val="04A0" w:firstRow="1" w:lastRow="0" w:firstColumn="1" w:lastColumn="0" w:noHBand="0" w:noVBand="1"/>
            </w:tblPr>
            <w:tblGrid>
              <w:gridCol w:w="9248"/>
              <w:gridCol w:w="4786"/>
            </w:tblGrid>
            <w:tr w:rsidR="00A24A6D" w:rsidRPr="00613677" w:rsidTr="00F24F50">
              <w:tc>
                <w:tcPr>
                  <w:tcW w:w="9248" w:type="dxa"/>
                </w:tcPr>
                <w:p w:rsidR="00A24A6D" w:rsidRPr="00613677" w:rsidRDefault="00A24A6D" w:rsidP="00A24A6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131885" w:rsidRPr="00F24F50" w:rsidRDefault="004D426C" w:rsidP="00F24F50">
                  <w:pPr>
                    <w:autoSpaceDE w:val="0"/>
                    <w:autoSpaceDN w:val="0"/>
                    <w:adjustRightInd w:val="0"/>
                    <w:ind w:left="-74" w:right="-35"/>
                    <w:jc w:val="center"/>
                    <w:rPr>
                      <w:sz w:val="28"/>
                      <w:szCs w:val="28"/>
                    </w:rPr>
                  </w:pPr>
                  <w:r w:rsidRPr="00F24F50">
                    <w:rPr>
                      <w:sz w:val="28"/>
                      <w:szCs w:val="28"/>
                    </w:rPr>
                    <w:t>О</w:t>
                  </w:r>
                  <w:r w:rsidR="00992F5C" w:rsidRPr="00F24F50">
                    <w:rPr>
                      <w:sz w:val="28"/>
                      <w:szCs w:val="28"/>
                    </w:rPr>
                    <w:t xml:space="preserve"> выражении согласия об изменении границ между городским округом Благовещенск Амурской области и </w:t>
                  </w:r>
                  <w:r w:rsidR="00DE0729" w:rsidRPr="00F24F50">
                    <w:rPr>
                      <w:rFonts w:eastAsia="Calibri"/>
                      <w:sz w:val="28"/>
                      <w:szCs w:val="28"/>
                    </w:rPr>
                    <w:t>Благовещенск</w:t>
                  </w:r>
                  <w:r w:rsidR="00992F5C" w:rsidRPr="00F24F50">
                    <w:rPr>
                      <w:rFonts w:eastAsia="Calibri"/>
                      <w:sz w:val="28"/>
                      <w:szCs w:val="28"/>
                    </w:rPr>
                    <w:t>им</w:t>
                  </w:r>
                  <w:r w:rsidR="00DE0729" w:rsidRPr="00F24F50">
                    <w:rPr>
                      <w:rFonts w:eastAsia="Calibri"/>
                      <w:sz w:val="28"/>
                      <w:szCs w:val="28"/>
                    </w:rPr>
                    <w:t xml:space="preserve"> муниципальн</w:t>
                  </w:r>
                  <w:r w:rsidR="00992F5C" w:rsidRPr="00F24F50">
                    <w:rPr>
                      <w:rFonts w:eastAsia="Calibri"/>
                      <w:sz w:val="28"/>
                      <w:szCs w:val="28"/>
                    </w:rPr>
                    <w:t>ым</w:t>
                  </w:r>
                  <w:r w:rsidR="00DE0729" w:rsidRPr="00F24F50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="004972F5" w:rsidRPr="00F24F50">
                    <w:rPr>
                      <w:rFonts w:eastAsia="Calibri"/>
                      <w:sz w:val="28"/>
                      <w:szCs w:val="28"/>
                    </w:rPr>
                    <w:t>округ</w:t>
                  </w:r>
                  <w:r w:rsidR="00992F5C" w:rsidRPr="00F24F50">
                    <w:rPr>
                      <w:rFonts w:eastAsia="Calibri"/>
                      <w:sz w:val="28"/>
                      <w:szCs w:val="28"/>
                    </w:rPr>
                    <w:t>ом Амурской области</w:t>
                  </w:r>
                </w:p>
                <w:p w:rsidR="00613677" w:rsidRDefault="00613677" w:rsidP="004D426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F24F50" w:rsidRPr="00613677" w:rsidRDefault="00F24F50" w:rsidP="004D426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86" w:type="dxa"/>
                </w:tcPr>
                <w:p w:rsidR="00A24A6D" w:rsidRPr="00613677" w:rsidRDefault="00E65528" w:rsidP="00A24A6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1367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82331" w:rsidRPr="00613677" w:rsidRDefault="00082331" w:rsidP="00A24A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082331" w:rsidRPr="00613677" w:rsidRDefault="00082331">
            <w:pPr>
              <w:jc w:val="center"/>
              <w:rPr>
                <w:sz w:val="26"/>
                <w:szCs w:val="26"/>
              </w:rPr>
            </w:pPr>
          </w:p>
        </w:tc>
      </w:tr>
    </w:tbl>
    <w:p w:rsidR="00447F9F" w:rsidRPr="00F24F50" w:rsidRDefault="00F24F50" w:rsidP="00447F9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инициативу Благовещенской городской Думы Амурской области</w:t>
      </w:r>
      <w:r w:rsidRPr="00F24F50">
        <w:rPr>
          <w:sz w:val="28"/>
          <w:szCs w:val="28"/>
        </w:rPr>
        <w:t xml:space="preserve"> об изменении границ между городским округом Благовещенск Амурской области и </w:t>
      </w:r>
      <w:r w:rsidRPr="00F24F50">
        <w:rPr>
          <w:rFonts w:eastAsia="Calibri"/>
          <w:sz w:val="28"/>
          <w:szCs w:val="28"/>
        </w:rPr>
        <w:t>Благовещенским муниципальным округом Амурской области</w:t>
      </w:r>
      <w:r>
        <w:rPr>
          <w:rFonts w:eastAsia="Calibri"/>
          <w:sz w:val="28"/>
          <w:szCs w:val="28"/>
        </w:rPr>
        <w:t>, в</w:t>
      </w:r>
      <w:r w:rsidR="00992F5C" w:rsidRPr="00F24F50">
        <w:rPr>
          <w:sz w:val="28"/>
          <w:szCs w:val="28"/>
        </w:rPr>
        <w:t xml:space="preserve"> соответствии с частью 2</w:t>
      </w:r>
      <w:r w:rsidR="009B2974" w:rsidRPr="00F24F50">
        <w:rPr>
          <w:sz w:val="28"/>
          <w:szCs w:val="28"/>
        </w:rPr>
        <w:t>.3</w:t>
      </w:r>
      <w:r w:rsidR="00992F5C" w:rsidRPr="00F24F50">
        <w:rPr>
          <w:sz w:val="28"/>
          <w:szCs w:val="28"/>
        </w:rPr>
        <w:t xml:space="preserve"> ст. 12 Федерального закона от 06.10.2003 </w:t>
      </w:r>
      <w:r w:rsidRPr="00F24F50">
        <w:rPr>
          <w:sz w:val="28"/>
          <w:szCs w:val="28"/>
        </w:rPr>
        <w:t xml:space="preserve">  </w:t>
      </w:r>
      <w:r w:rsidR="00992F5C" w:rsidRPr="00F24F50">
        <w:rPr>
          <w:sz w:val="28"/>
          <w:szCs w:val="28"/>
        </w:rPr>
        <w:t>№ 131-ФЗ «Об общих принципах организации местного самоуправления в Российской Федерации», р</w:t>
      </w:r>
      <w:r w:rsidR="00484B68" w:rsidRPr="00F24F50">
        <w:rPr>
          <w:sz w:val="28"/>
          <w:szCs w:val="28"/>
        </w:rPr>
        <w:t xml:space="preserve">уководствуясь </w:t>
      </w:r>
      <w:r w:rsidR="00447F9F" w:rsidRPr="00F24F50">
        <w:rPr>
          <w:sz w:val="28"/>
          <w:szCs w:val="28"/>
        </w:rPr>
        <w:t>Устав</w:t>
      </w:r>
      <w:r w:rsidR="00484B68" w:rsidRPr="00F24F50">
        <w:rPr>
          <w:sz w:val="28"/>
          <w:szCs w:val="28"/>
        </w:rPr>
        <w:t>ом</w:t>
      </w:r>
      <w:r w:rsidR="00447F9F" w:rsidRPr="00F24F50">
        <w:rPr>
          <w:sz w:val="28"/>
          <w:szCs w:val="28"/>
        </w:rPr>
        <w:t xml:space="preserve"> Благовещенского муниципального округа, Совет народных депутатов Благовещенского муниципального округа </w:t>
      </w:r>
    </w:p>
    <w:p w:rsidR="00447F9F" w:rsidRPr="00F24F50" w:rsidRDefault="00447F9F" w:rsidP="00447F9F">
      <w:pPr>
        <w:contextualSpacing/>
        <w:jc w:val="both"/>
        <w:rPr>
          <w:b/>
          <w:sz w:val="28"/>
          <w:szCs w:val="28"/>
        </w:rPr>
      </w:pPr>
      <w:r w:rsidRPr="00F24F50">
        <w:rPr>
          <w:b/>
          <w:sz w:val="28"/>
          <w:szCs w:val="28"/>
        </w:rPr>
        <w:t>р е ш и л:</w:t>
      </w:r>
    </w:p>
    <w:p w:rsidR="00992F5C" w:rsidRPr="00F24F50" w:rsidRDefault="00A303A1" w:rsidP="00484B68">
      <w:pPr>
        <w:ind w:firstLine="709"/>
        <w:contextualSpacing/>
        <w:jc w:val="both"/>
        <w:rPr>
          <w:sz w:val="28"/>
          <w:szCs w:val="28"/>
        </w:rPr>
      </w:pPr>
      <w:r w:rsidRPr="00F24F50">
        <w:rPr>
          <w:sz w:val="28"/>
          <w:szCs w:val="28"/>
        </w:rPr>
        <w:t xml:space="preserve">1. </w:t>
      </w:r>
      <w:r w:rsidR="00484B68" w:rsidRPr="00F24F50">
        <w:rPr>
          <w:sz w:val="28"/>
          <w:szCs w:val="28"/>
        </w:rPr>
        <w:t>В</w:t>
      </w:r>
      <w:r w:rsidR="00992F5C" w:rsidRPr="00F24F50">
        <w:rPr>
          <w:sz w:val="28"/>
          <w:szCs w:val="28"/>
        </w:rPr>
        <w:t xml:space="preserve">ыразить согласие об изменении границы между городским округом Благовещенск Амурской области и </w:t>
      </w:r>
      <w:r w:rsidR="00992F5C" w:rsidRPr="00F24F50">
        <w:rPr>
          <w:rFonts w:eastAsia="Calibri"/>
          <w:sz w:val="28"/>
          <w:szCs w:val="28"/>
        </w:rPr>
        <w:t xml:space="preserve">Благовещенским муниципальным округом </w:t>
      </w:r>
      <w:r w:rsidR="00992F5C" w:rsidRPr="00F24F50">
        <w:rPr>
          <w:sz w:val="28"/>
          <w:szCs w:val="28"/>
        </w:rPr>
        <w:t xml:space="preserve">Амурской области, </w:t>
      </w:r>
      <w:r w:rsidR="00F876FD">
        <w:rPr>
          <w:sz w:val="28"/>
          <w:szCs w:val="28"/>
        </w:rPr>
        <w:t>путем включения в территорию городского округа Благовещенск земельных участков площадью 1 644 755 кв. м., категория: земли населен</w:t>
      </w:r>
      <w:r w:rsidR="005037B7">
        <w:rPr>
          <w:sz w:val="28"/>
          <w:szCs w:val="28"/>
        </w:rPr>
        <w:t>ных пунктов, согласно приложению</w:t>
      </w:r>
      <w:r w:rsidR="00F876FD">
        <w:rPr>
          <w:sz w:val="28"/>
          <w:szCs w:val="28"/>
        </w:rPr>
        <w:t xml:space="preserve"> 1 и </w:t>
      </w:r>
      <w:r w:rsidR="00992F5C" w:rsidRPr="00F24F50">
        <w:rPr>
          <w:sz w:val="28"/>
          <w:szCs w:val="28"/>
        </w:rPr>
        <w:t xml:space="preserve">определив местоположение </w:t>
      </w:r>
      <w:r w:rsidR="005037B7">
        <w:rPr>
          <w:sz w:val="28"/>
          <w:szCs w:val="28"/>
        </w:rPr>
        <w:t>границы, согласно приложению</w:t>
      </w:r>
      <w:r w:rsidR="00F876FD">
        <w:rPr>
          <w:sz w:val="28"/>
          <w:szCs w:val="28"/>
        </w:rPr>
        <w:t xml:space="preserve"> </w:t>
      </w:r>
      <w:r w:rsidR="000B7DB0">
        <w:rPr>
          <w:sz w:val="28"/>
          <w:szCs w:val="28"/>
        </w:rPr>
        <w:t>2.</w:t>
      </w:r>
    </w:p>
    <w:p w:rsidR="00FF5760" w:rsidRPr="00F24F50" w:rsidRDefault="00992F5C" w:rsidP="00484B68">
      <w:pPr>
        <w:ind w:firstLine="709"/>
        <w:contextualSpacing/>
        <w:jc w:val="both"/>
        <w:rPr>
          <w:sz w:val="28"/>
          <w:szCs w:val="28"/>
        </w:rPr>
      </w:pPr>
      <w:r w:rsidRPr="00F24F50">
        <w:rPr>
          <w:sz w:val="28"/>
          <w:szCs w:val="28"/>
        </w:rPr>
        <w:t xml:space="preserve">2. </w:t>
      </w:r>
      <w:r w:rsidR="009B2974" w:rsidRPr="00F24F50">
        <w:rPr>
          <w:sz w:val="28"/>
          <w:szCs w:val="28"/>
        </w:rPr>
        <w:t xml:space="preserve">Направить </w:t>
      </w:r>
      <w:r w:rsidR="008E5C41" w:rsidRPr="00F24F50">
        <w:rPr>
          <w:sz w:val="28"/>
          <w:szCs w:val="28"/>
        </w:rPr>
        <w:t xml:space="preserve">настоящее решение </w:t>
      </w:r>
      <w:r w:rsidR="009B2974" w:rsidRPr="00F24F50">
        <w:rPr>
          <w:sz w:val="28"/>
          <w:szCs w:val="28"/>
        </w:rPr>
        <w:t>в Благовещенскую городскую Думу Амурской области.</w:t>
      </w:r>
      <w:r w:rsidR="00FF5760" w:rsidRPr="00F24F50">
        <w:rPr>
          <w:sz w:val="28"/>
          <w:szCs w:val="28"/>
        </w:rPr>
        <w:t xml:space="preserve"> </w:t>
      </w:r>
    </w:p>
    <w:p w:rsidR="00992F5C" w:rsidRPr="00F24F50" w:rsidRDefault="006B4515" w:rsidP="00484B68">
      <w:pPr>
        <w:ind w:firstLine="709"/>
        <w:contextualSpacing/>
        <w:jc w:val="both"/>
        <w:rPr>
          <w:sz w:val="28"/>
          <w:szCs w:val="28"/>
        </w:rPr>
      </w:pPr>
      <w:r w:rsidRPr="00F24F50">
        <w:rPr>
          <w:sz w:val="28"/>
          <w:szCs w:val="28"/>
        </w:rPr>
        <w:t xml:space="preserve">3. Настоящее решение подлежит официальному опубликованию в сетевом издании «Официальный вестник Благовещенского муниципального округа» и размещению на официальном сайте Благовещенского муниципального округа </w:t>
      </w:r>
      <w:hyperlink r:id="rId8" w:history="1">
        <w:r w:rsidRPr="00F24F50">
          <w:rPr>
            <w:rStyle w:val="af"/>
            <w:color w:val="000000" w:themeColor="text1"/>
            <w:sz w:val="28"/>
            <w:szCs w:val="28"/>
            <w:lang w:val="en-US"/>
          </w:rPr>
          <w:t>https</w:t>
        </w:r>
        <w:r w:rsidRPr="00F24F50">
          <w:rPr>
            <w:rStyle w:val="af"/>
            <w:color w:val="000000" w:themeColor="text1"/>
            <w:sz w:val="28"/>
            <w:szCs w:val="28"/>
          </w:rPr>
          <w:t>://</w:t>
        </w:r>
        <w:proofErr w:type="spellStart"/>
        <w:r w:rsidRPr="00F24F50">
          <w:rPr>
            <w:rStyle w:val="af"/>
            <w:color w:val="000000" w:themeColor="text1"/>
            <w:sz w:val="28"/>
            <w:szCs w:val="28"/>
            <w:lang w:val="en-US"/>
          </w:rPr>
          <w:t>blgraion</w:t>
        </w:r>
        <w:proofErr w:type="spellEnd"/>
        <w:r w:rsidRPr="00F24F50">
          <w:rPr>
            <w:rStyle w:val="af"/>
            <w:color w:val="000000" w:themeColor="text1"/>
            <w:sz w:val="28"/>
            <w:szCs w:val="28"/>
          </w:rPr>
          <w:t>.</w:t>
        </w:r>
        <w:proofErr w:type="spellStart"/>
        <w:r w:rsidRPr="00F24F50">
          <w:rPr>
            <w:rStyle w:val="af"/>
            <w:color w:val="000000" w:themeColor="text1"/>
            <w:sz w:val="28"/>
            <w:szCs w:val="28"/>
            <w:lang w:val="en-US"/>
          </w:rPr>
          <w:t>amurobl</w:t>
        </w:r>
        <w:proofErr w:type="spellEnd"/>
        <w:r w:rsidRPr="00F24F50">
          <w:rPr>
            <w:rStyle w:val="af"/>
            <w:color w:val="000000" w:themeColor="text1"/>
            <w:sz w:val="28"/>
            <w:szCs w:val="28"/>
          </w:rPr>
          <w:t>.</w:t>
        </w:r>
        <w:proofErr w:type="spellStart"/>
        <w:r w:rsidRPr="00F24F50">
          <w:rPr>
            <w:rStyle w:val="a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F24F50">
        <w:rPr>
          <w:color w:val="000000" w:themeColor="text1"/>
          <w:sz w:val="28"/>
          <w:szCs w:val="28"/>
        </w:rPr>
        <w:t xml:space="preserve">.  </w:t>
      </w:r>
    </w:p>
    <w:p w:rsidR="00992F5C" w:rsidRPr="00F24F50" w:rsidRDefault="006B4515" w:rsidP="00484B68">
      <w:pPr>
        <w:ind w:firstLine="709"/>
        <w:contextualSpacing/>
        <w:jc w:val="both"/>
        <w:rPr>
          <w:sz w:val="28"/>
          <w:szCs w:val="28"/>
        </w:rPr>
      </w:pPr>
      <w:r w:rsidRPr="00F24F50">
        <w:rPr>
          <w:sz w:val="28"/>
          <w:szCs w:val="28"/>
        </w:rPr>
        <w:t xml:space="preserve">4. Настоящее решение вступает в силу после его официального опубликования. </w:t>
      </w:r>
    </w:p>
    <w:tbl>
      <w:tblPr>
        <w:tblW w:w="96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89"/>
        <w:gridCol w:w="614"/>
        <w:gridCol w:w="4533"/>
      </w:tblGrid>
      <w:tr w:rsidR="000F1847" w:rsidRPr="00F24F50" w:rsidTr="000F1847">
        <w:tc>
          <w:tcPr>
            <w:tcW w:w="4489" w:type="dxa"/>
          </w:tcPr>
          <w:p w:rsidR="000F1847" w:rsidRPr="00F24F50" w:rsidRDefault="000F1847" w:rsidP="004972F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0F1847" w:rsidRPr="00F24F50" w:rsidRDefault="000F1847" w:rsidP="004972F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3" w:type="dxa"/>
          </w:tcPr>
          <w:p w:rsidR="000F1847" w:rsidRPr="00F24F50" w:rsidRDefault="000F1847" w:rsidP="004972F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473F4D" w:rsidRPr="00F24F50" w:rsidRDefault="004D426C" w:rsidP="00473F4D">
      <w:pPr>
        <w:pStyle w:val="2"/>
        <w:contextualSpacing/>
        <w:jc w:val="both"/>
        <w:rPr>
          <w:b w:val="0"/>
        </w:rPr>
      </w:pPr>
      <w:r w:rsidRPr="00F24F50">
        <w:rPr>
          <w:b w:val="0"/>
        </w:rPr>
        <w:t>Председатель Совета народных</w:t>
      </w:r>
      <w:r w:rsidR="00473F4D" w:rsidRPr="00F24F50">
        <w:rPr>
          <w:b w:val="0"/>
          <w:lang w:val="ru-RU"/>
        </w:rPr>
        <w:t xml:space="preserve"> </w:t>
      </w:r>
      <w:r w:rsidRPr="00F24F50">
        <w:rPr>
          <w:b w:val="0"/>
        </w:rPr>
        <w:t xml:space="preserve">депутатов </w:t>
      </w:r>
    </w:p>
    <w:p w:rsidR="004D426C" w:rsidRPr="00F24F50" w:rsidRDefault="004D426C" w:rsidP="00473F4D">
      <w:pPr>
        <w:pStyle w:val="2"/>
        <w:contextualSpacing/>
        <w:jc w:val="both"/>
        <w:rPr>
          <w:b w:val="0"/>
          <w:lang w:val="ru-RU"/>
        </w:rPr>
      </w:pPr>
      <w:r w:rsidRPr="00F24F50">
        <w:rPr>
          <w:b w:val="0"/>
        </w:rPr>
        <w:t>Благовещенского</w:t>
      </w:r>
      <w:r w:rsidR="00473F4D" w:rsidRPr="00F24F50">
        <w:rPr>
          <w:b w:val="0"/>
          <w:lang w:val="ru-RU"/>
        </w:rPr>
        <w:t xml:space="preserve"> </w:t>
      </w:r>
      <w:r w:rsidRPr="00F24F50">
        <w:rPr>
          <w:b w:val="0"/>
        </w:rPr>
        <w:t xml:space="preserve">муниципального округа                       </w:t>
      </w:r>
      <w:r w:rsidR="00F24F50">
        <w:rPr>
          <w:b w:val="0"/>
        </w:rPr>
        <w:t xml:space="preserve">    </w:t>
      </w:r>
      <w:r w:rsidRPr="00F24F50">
        <w:rPr>
          <w:b w:val="0"/>
        </w:rPr>
        <w:t xml:space="preserve">  </w:t>
      </w:r>
      <w:r w:rsidR="00613677" w:rsidRPr="00F24F50">
        <w:rPr>
          <w:b w:val="0"/>
          <w:lang w:val="ru-RU"/>
        </w:rPr>
        <w:t xml:space="preserve">    </w:t>
      </w:r>
      <w:r w:rsidRPr="00F24F50">
        <w:rPr>
          <w:b w:val="0"/>
        </w:rPr>
        <w:t xml:space="preserve">   </w:t>
      </w:r>
      <w:r w:rsidR="00613677" w:rsidRPr="00F24F50">
        <w:rPr>
          <w:b w:val="0"/>
          <w:lang w:val="ru-RU"/>
        </w:rPr>
        <w:t xml:space="preserve">     </w:t>
      </w:r>
      <w:r w:rsidRPr="00F24F50">
        <w:rPr>
          <w:b w:val="0"/>
        </w:rPr>
        <w:t xml:space="preserve">  </w:t>
      </w:r>
      <w:r w:rsidR="00473F4D" w:rsidRPr="00F24F50">
        <w:rPr>
          <w:b w:val="0"/>
          <w:lang w:val="ru-RU"/>
        </w:rPr>
        <w:t>С.А. Матвеев</w:t>
      </w:r>
    </w:p>
    <w:p w:rsidR="00473F4D" w:rsidRPr="00F24F50" w:rsidRDefault="00473F4D" w:rsidP="00473F4D">
      <w:pPr>
        <w:rPr>
          <w:sz w:val="28"/>
          <w:szCs w:val="28"/>
          <w:lang w:eastAsia="x-none"/>
        </w:rPr>
      </w:pPr>
    </w:p>
    <w:p w:rsidR="00473F4D" w:rsidRPr="00F24F50" w:rsidRDefault="00473F4D" w:rsidP="00473F4D">
      <w:pPr>
        <w:pStyle w:val="2"/>
        <w:contextualSpacing/>
        <w:jc w:val="both"/>
        <w:rPr>
          <w:b w:val="0"/>
        </w:rPr>
      </w:pPr>
      <w:r w:rsidRPr="00F24F50">
        <w:rPr>
          <w:b w:val="0"/>
        </w:rPr>
        <w:t xml:space="preserve">Глава </w:t>
      </w:r>
    </w:p>
    <w:p w:rsidR="00473F4D" w:rsidRPr="00F24F50" w:rsidRDefault="00473F4D" w:rsidP="00473F4D">
      <w:pPr>
        <w:pStyle w:val="2"/>
        <w:contextualSpacing/>
        <w:jc w:val="both"/>
        <w:rPr>
          <w:b w:val="0"/>
        </w:rPr>
      </w:pPr>
      <w:r w:rsidRPr="00F24F50">
        <w:rPr>
          <w:b w:val="0"/>
        </w:rPr>
        <w:t>Благовещенского муниципального окр</w:t>
      </w:r>
      <w:r w:rsidR="00F24F50">
        <w:rPr>
          <w:b w:val="0"/>
        </w:rPr>
        <w:t xml:space="preserve">уга                      </w:t>
      </w:r>
      <w:r w:rsidRPr="00F24F50">
        <w:rPr>
          <w:b w:val="0"/>
        </w:rPr>
        <w:t xml:space="preserve">     </w:t>
      </w:r>
      <w:r w:rsidR="00613677" w:rsidRPr="00F24F50">
        <w:rPr>
          <w:b w:val="0"/>
          <w:lang w:val="ru-RU"/>
        </w:rPr>
        <w:t xml:space="preserve">            </w:t>
      </w:r>
      <w:r w:rsidRPr="00F24F50">
        <w:rPr>
          <w:b w:val="0"/>
        </w:rPr>
        <w:t xml:space="preserve">   Д.В. Салтыков</w:t>
      </w:r>
    </w:p>
    <w:p w:rsidR="00F24F50" w:rsidRPr="00F24F50" w:rsidRDefault="00F24F50" w:rsidP="004D426C">
      <w:pPr>
        <w:contextualSpacing/>
        <w:jc w:val="both"/>
        <w:rPr>
          <w:bCs/>
          <w:sz w:val="28"/>
          <w:szCs w:val="28"/>
          <w:lang w:val="x-none"/>
        </w:rPr>
      </w:pPr>
    </w:p>
    <w:p w:rsidR="004D426C" w:rsidRPr="00F24F50" w:rsidRDefault="007477E3" w:rsidP="004D426C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26.07.</w:t>
      </w:r>
      <w:r w:rsidR="004D426C" w:rsidRPr="00F24F50">
        <w:rPr>
          <w:bCs/>
          <w:sz w:val="28"/>
          <w:szCs w:val="28"/>
          <w:u w:val="single"/>
        </w:rPr>
        <w:t>202</w:t>
      </w:r>
      <w:r w:rsidR="00630810" w:rsidRPr="00F24F50">
        <w:rPr>
          <w:bCs/>
          <w:sz w:val="28"/>
          <w:szCs w:val="28"/>
          <w:u w:val="single"/>
        </w:rPr>
        <w:t>4</w:t>
      </w:r>
      <w:r w:rsidR="004D426C" w:rsidRPr="00F24F50">
        <w:rPr>
          <w:bCs/>
          <w:sz w:val="28"/>
          <w:szCs w:val="28"/>
          <w:u w:val="single"/>
        </w:rPr>
        <w:t xml:space="preserve"> г</w:t>
      </w:r>
      <w:r w:rsidR="004D426C" w:rsidRPr="00F24F50">
        <w:rPr>
          <w:bCs/>
          <w:sz w:val="28"/>
          <w:szCs w:val="28"/>
        </w:rPr>
        <w:t>.</w:t>
      </w:r>
    </w:p>
    <w:p w:rsidR="00473F4D" w:rsidRPr="007477E3" w:rsidRDefault="00F24F50" w:rsidP="007477E3">
      <w:pPr>
        <w:contextualSpacing/>
        <w:jc w:val="both"/>
        <w:rPr>
          <w:bCs/>
          <w:sz w:val="28"/>
          <w:szCs w:val="28"/>
          <w:u w:val="single"/>
        </w:rPr>
      </w:pPr>
      <w:r w:rsidRPr="007477E3">
        <w:rPr>
          <w:bCs/>
          <w:sz w:val="28"/>
          <w:szCs w:val="28"/>
          <w:u w:val="single"/>
        </w:rPr>
        <w:t xml:space="preserve">№ </w:t>
      </w:r>
      <w:r w:rsidRPr="007477E3">
        <w:rPr>
          <w:bCs/>
          <w:sz w:val="28"/>
          <w:szCs w:val="28"/>
          <w:u w:val="single"/>
        </w:rPr>
        <w:softHyphen/>
      </w:r>
      <w:r w:rsidRPr="007477E3">
        <w:rPr>
          <w:bCs/>
          <w:sz w:val="28"/>
          <w:szCs w:val="28"/>
          <w:u w:val="single"/>
        </w:rPr>
        <w:softHyphen/>
      </w:r>
      <w:r w:rsidRPr="007477E3">
        <w:rPr>
          <w:bCs/>
          <w:sz w:val="28"/>
          <w:szCs w:val="28"/>
          <w:u w:val="single"/>
        </w:rPr>
        <w:softHyphen/>
      </w:r>
      <w:r w:rsidRPr="007477E3">
        <w:rPr>
          <w:bCs/>
          <w:sz w:val="28"/>
          <w:szCs w:val="28"/>
          <w:u w:val="single"/>
        </w:rPr>
        <w:softHyphen/>
      </w:r>
      <w:r w:rsidR="007477E3" w:rsidRPr="007477E3">
        <w:rPr>
          <w:bCs/>
          <w:sz w:val="28"/>
          <w:szCs w:val="28"/>
          <w:u w:val="single"/>
        </w:rPr>
        <w:t>351</w:t>
      </w:r>
      <w:r w:rsidR="00473F4D" w:rsidRPr="007477E3">
        <w:rPr>
          <w:bCs/>
          <w:sz w:val="28"/>
          <w:szCs w:val="28"/>
          <w:u w:val="single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4"/>
      </w:tblGrid>
      <w:tr w:rsidR="00F24F50" w:rsidTr="00F24F50">
        <w:tc>
          <w:tcPr>
            <w:tcW w:w="4390" w:type="dxa"/>
          </w:tcPr>
          <w:p w:rsidR="00F24F50" w:rsidRDefault="00F24F50" w:rsidP="00447F9F">
            <w:pPr>
              <w:rPr>
                <w:rFonts w:eastAsia="Calibri"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4954" w:type="dxa"/>
          </w:tcPr>
          <w:p w:rsidR="00F24F50" w:rsidRPr="00F24F50" w:rsidRDefault="00F24F50" w:rsidP="00F24F50">
            <w:pPr>
              <w:jc w:val="center"/>
              <w:rPr>
                <w:rFonts w:eastAsia="Calibri"/>
                <w:bCs/>
                <w:sz w:val="26"/>
                <w:szCs w:val="26"/>
                <w:u w:val="single"/>
                <w:lang w:eastAsia="en-US"/>
              </w:rPr>
            </w:pPr>
            <w:proofErr w:type="gramStart"/>
            <w:r w:rsidRPr="00F24F50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Приложение </w:t>
            </w:r>
            <w:r w:rsidR="002E0BD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1</w:t>
            </w:r>
            <w:proofErr w:type="gramEnd"/>
            <w:r w:rsidRPr="00F24F50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                                                     к решению Совета народных депутатов                                                                         Благовещенского муниципального округа                                                                        от  </w:t>
            </w:r>
            <w:r w:rsidRPr="00F24F50">
              <w:rPr>
                <w:rFonts w:eastAsia="Calibri"/>
                <w:bCs/>
                <w:sz w:val="26"/>
                <w:szCs w:val="26"/>
                <w:u w:val="single"/>
                <w:lang w:eastAsia="en-US"/>
              </w:rPr>
              <w:t xml:space="preserve"> </w:t>
            </w:r>
            <w:r w:rsidR="007477E3">
              <w:rPr>
                <w:rFonts w:eastAsia="Calibri"/>
                <w:bCs/>
                <w:sz w:val="26"/>
                <w:szCs w:val="26"/>
                <w:u w:val="single"/>
                <w:lang w:eastAsia="en-US"/>
              </w:rPr>
              <w:t>26.07.</w:t>
            </w:r>
            <w:r w:rsidRPr="007477E3">
              <w:rPr>
                <w:rFonts w:eastAsia="Calibri"/>
                <w:bCs/>
                <w:sz w:val="26"/>
                <w:szCs w:val="26"/>
                <w:u w:val="single"/>
                <w:lang w:eastAsia="en-US"/>
              </w:rPr>
              <w:t>2024</w:t>
            </w:r>
            <w:r w:rsidRPr="00F24F50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года № </w:t>
            </w:r>
            <w:r w:rsidR="007477E3" w:rsidRPr="007477E3">
              <w:rPr>
                <w:rFonts w:eastAsia="Calibri"/>
                <w:bCs/>
                <w:sz w:val="26"/>
                <w:szCs w:val="26"/>
                <w:u w:val="single"/>
                <w:lang w:eastAsia="en-US"/>
              </w:rPr>
              <w:t>351</w:t>
            </w:r>
          </w:p>
          <w:p w:rsidR="00F24F50" w:rsidRDefault="00F24F50" w:rsidP="00447F9F">
            <w:pPr>
              <w:rPr>
                <w:rFonts w:eastAsia="Calibri"/>
                <w:bCs/>
                <w:sz w:val="26"/>
                <w:szCs w:val="28"/>
                <w:lang w:eastAsia="en-US"/>
              </w:rPr>
            </w:pPr>
          </w:p>
        </w:tc>
      </w:tr>
    </w:tbl>
    <w:p w:rsidR="006834AD" w:rsidRDefault="006834AD" w:rsidP="006834AD">
      <w:pPr>
        <w:jc w:val="right"/>
        <w:rPr>
          <w:b/>
          <w:sz w:val="26"/>
          <w:szCs w:val="26"/>
        </w:rPr>
      </w:pPr>
    </w:p>
    <w:p w:rsidR="00F50EE5" w:rsidRPr="00A46910" w:rsidRDefault="00F50EE5" w:rsidP="00F50EE5">
      <w:pPr>
        <w:autoSpaceDE w:val="0"/>
        <w:autoSpaceDN w:val="0"/>
        <w:adjustRightInd w:val="0"/>
        <w:ind w:left="-74" w:right="-35"/>
        <w:jc w:val="center"/>
        <w:rPr>
          <w:sz w:val="26"/>
          <w:szCs w:val="26"/>
        </w:rPr>
      </w:pPr>
      <w:r w:rsidRPr="00A46910">
        <w:rPr>
          <w:sz w:val="26"/>
          <w:szCs w:val="26"/>
        </w:rPr>
        <w:t xml:space="preserve">Перечень земельных участков </w:t>
      </w:r>
    </w:p>
    <w:p w:rsidR="00F50EE5" w:rsidRDefault="00F50EE5" w:rsidP="00F50EE5">
      <w:pPr>
        <w:autoSpaceDE w:val="0"/>
        <w:autoSpaceDN w:val="0"/>
        <w:adjustRightInd w:val="0"/>
        <w:ind w:left="-74" w:right="-35"/>
        <w:jc w:val="center"/>
        <w:rPr>
          <w:color w:val="FF0000"/>
          <w:sz w:val="26"/>
          <w:szCs w:val="26"/>
        </w:rPr>
      </w:pPr>
    </w:p>
    <w:tbl>
      <w:tblPr>
        <w:tblW w:w="9344" w:type="dxa"/>
        <w:tblLook w:val="04A0" w:firstRow="1" w:lastRow="0" w:firstColumn="1" w:lastColumn="0" w:noHBand="0" w:noVBand="1"/>
      </w:tblPr>
      <w:tblGrid>
        <w:gridCol w:w="688"/>
        <w:gridCol w:w="2424"/>
        <w:gridCol w:w="1295"/>
        <w:gridCol w:w="4937"/>
      </w:tblGrid>
      <w:tr w:rsidR="00F50EE5" w:rsidRPr="00A46910" w:rsidTr="00766B45">
        <w:trPr>
          <w:trHeight w:val="150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№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 xml:space="preserve">Кадастровый номер </w:t>
            </w:r>
            <w:r w:rsidRPr="00A46910">
              <w:rPr>
                <w:sz w:val="26"/>
                <w:szCs w:val="26"/>
              </w:rPr>
              <w:br/>
              <w:t>земельного участка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Площадь, кв. м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Вид разрешенного использования</w:t>
            </w:r>
          </w:p>
        </w:tc>
      </w:tr>
      <w:tr w:rsidR="00F50EE5" w:rsidRPr="00A46910" w:rsidTr="00766B45">
        <w:trPr>
          <w:trHeight w:val="112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28:10:013002:1871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46811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туристического обслуживания (размещения туристических гостиниц, домов отдыха)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28:10:013002:465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8208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Отдых (рекреация)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28:10:013002:2313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16669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комплексного освоения в целях жилищного строительства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28:10:013002:2314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10000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комплексного освоения в целях жилищного строительства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28:10:013002:4023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96166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комплексного освоения в целях жилищного строительства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28:10:013002:4024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3922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комплексного освоения в целях жилищного строительства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28:10:013002:1384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62347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жилищного строительства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28:10:013002:4500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5243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малоэтажная многоквартирная жилая застройка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28:10:013002:4501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5684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малоэтажная многоквартирная жилая застройка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28:10:013002:4515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5473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малоэтажная многоквартирная жилая застройка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28:10:013002:2563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48348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жилищного строительства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28:10:013002:4485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256539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Многоэтажная жилая застройка (высотная застройка)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28:10:013002:4487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25113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Pr="00A46910">
              <w:rPr>
                <w:color w:val="000000"/>
                <w:sz w:val="26"/>
                <w:szCs w:val="26"/>
              </w:rPr>
              <w:t>дравоохранение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28:10:013002:4488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15712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спорт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28:10:013002:4489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68368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Дошкольное, начальное и среднее общее образование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28:10:013002:4492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52479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Земельные участки (территории) общего пользования (код 12.0)</w:t>
            </w:r>
          </w:p>
        </w:tc>
      </w:tr>
      <w:tr w:rsidR="00F50EE5" w:rsidRPr="00A46910" w:rsidTr="00766B45">
        <w:trPr>
          <w:trHeight w:val="112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28:10:013002:4493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10309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Земельные участки (территории) общего пользования для обслуживания и содержания водоотводной канавы</w:t>
            </w:r>
          </w:p>
        </w:tc>
      </w:tr>
      <w:tr w:rsidR="00F50EE5" w:rsidRPr="00A46910" w:rsidTr="00766B45">
        <w:trPr>
          <w:trHeight w:val="112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28:10:013002:4494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4777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Земельные участки (территории) общего пользования (код 12.0) для уширения ул. Василенко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28:10:013002:4585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50000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жилищного строительств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20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28:10:013002:4587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50233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жилищного строительств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21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28:10:013002:5073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22494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жилищного строительств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22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28:10:013002:1385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9803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жилищного строительств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23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24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28:10:013002:5076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25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26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28:10:013002:5074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27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28:10:013002:5068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418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28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28:10:013002:5057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420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29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28:10:013002:5046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30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28:10:013002:5035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31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420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32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424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33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420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34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35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36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37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38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39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40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41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42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43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872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lastRenderedPageBreak/>
              <w:t>44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28:10:013002:5027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45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46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420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47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48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28:10:013002:5031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49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50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51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52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28:10:013002:5036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53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417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54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28:10:013002:5038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868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55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28:10:013002:5039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56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421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57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28:10:013002:5041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58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28:10:013002:5042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59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28:10:013002:5043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420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60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61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28:10:013002:5045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62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420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63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28:10:013002:5048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64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28:10:013002:5049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65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66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28:10:013002:5051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420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67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420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68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28:10:013002:5053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420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lastRenderedPageBreak/>
              <w:t>69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28:10:013002:5054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70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28:10:013002:5055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420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71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28:10:013002:5056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72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28:10:013002:5058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73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28:10:013002:5059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420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74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28:10:013002:5060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75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28:10:013002:5061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865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76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28:10:013002:5062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407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77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28:10:013002:5063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420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78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28:10:013002:5064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79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80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28:10:013002:5066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420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81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28:10:013002:5067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82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83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420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84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28:10:013002:5071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420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85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28:10:013002:5072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86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28:10:013002:375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206444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жилищного строительства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87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28:10:013002:585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15147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жилищного строительства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88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28:10:013002:588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14445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жилищного строительства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89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28:10:013002:587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6637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жилищного строительства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90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200000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жилищного строительства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91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28:10:013002:4068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30000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комплексного освоения в целях жилищного строительства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92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28:10:013002:4179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21404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комплексного освоения в целях жилищного строительства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93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28:10:013002:4178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30000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комплексного освоения в целях жилищного строительства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94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28:10:013002:2316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46800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комплексного освоения в целях жилищного строительства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lastRenderedPageBreak/>
              <w:t>95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28:10:013002:2315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8125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комплексного освоения в целях жилищного строительства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96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28:10:013002:2074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3567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Многоэтажная жилая застройка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97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28:10:013002:2075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12144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комплексного освоения в целях жилищного строительства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98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28:10:013002:2479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5857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Многоэтажная жилая застройка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99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28:10:013002:2487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6349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Многоэтажная жилая застройка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28:10:013002:2480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5885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Многоэтажная жилая застройка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101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28:10:013002:2481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5837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Многоэтажная жилая застройка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102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28:10:013002:2482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5888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Многоэтажная жилая застройка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103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28:10:013002:2483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3775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Многоэтажная жилая застройка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104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28:10:013002:2484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6380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Многоэтажная жилая застройка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105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28:10:013002:2485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5857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Многоэтажная жилая застройка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106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28:10:013002:2486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2670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Многоэтажная жилая застройка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107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28:10:013002:4064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23014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Многоэтажная жилая застройка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108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28:10:013002:958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29873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Многоэтажная жилая застройка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109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28:10:013002:64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2636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Многоэтажная жилая застройка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110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28:10:013002:474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20172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Многоэтажная жилая застройка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111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28:10:013002:1377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2748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Многоэтажная жилая застройка</w:t>
            </w:r>
          </w:p>
        </w:tc>
      </w:tr>
      <w:tr w:rsidR="00F50EE5" w:rsidRPr="00A46910" w:rsidTr="00766B45">
        <w:trPr>
          <w:trHeight w:val="37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112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28:10:013002:2078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2862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дорога общего пользования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113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28:10:013002:3036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5892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комплексного освоения в целях жилищного строительства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114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115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28:10:013002:3070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6260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Многоэтажная жилая застройка (высотная застройка)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116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28:10:000000:5336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3093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Земельные участки (территории) общего пользования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117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118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119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120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121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122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lastRenderedPageBreak/>
              <w:t>123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124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125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28:10:013002:1627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126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 28:10:013002:1628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127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128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129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 28:10:013002:1631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130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131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132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133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28:10:013002:1635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134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28:10:013002:1636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135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136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 28:10:013002:1638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137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28:10:013002:1651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138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28:10:013002:1639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139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140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28:10:013002:1641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141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28:10:013002:1642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142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lastRenderedPageBreak/>
              <w:t>143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28:10:013002:1653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144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 28:10:013002:1652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145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146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28:10:013002:1649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147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28:10:013002:1648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148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149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28:10:013002:1646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150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28:10:013002:1645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151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152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28:10:013002:1643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153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28:10:013002:1654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637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для строительства индивидуальных гаражей боксового типа</w:t>
            </w:r>
          </w:p>
        </w:tc>
      </w:tr>
      <w:tr w:rsidR="00F50EE5" w:rsidRPr="00A46910" w:rsidTr="00766B45">
        <w:trPr>
          <w:trHeight w:val="150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154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28:10:013002:956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1057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F50EE5" w:rsidRPr="00A46910" w:rsidTr="00766B45">
        <w:trPr>
          <w:trHeight w:val="7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sz w:val="26"/>
                <w:szCs w:val="26"/>
              </w:rPr>
            </w:pPr>
            <w:r w:rsidRPr="00A46910">
              <w:rPr>
                <w:sz w:val="26"/>
                <w:szCs w:val="26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Итоговая общая площадь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1644755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5" w:rsidRPr="00A46910" w:rsidRDefault="00F50EE5" w:rsidP="00766B45">
            <w:pPr>
              <w:jc w:val="center"/>
              <w:rPr>
                <w:color w:val="000000"/>
                <w:sz w:val="26"/>
                <w:szCs w:val="26"/>
              </w:rPr>
            </w:pPr>
            <w:r w:rsidRPr="00A46910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2E0BD3" w:rsidRDefault="002E0BD3" w:rsidP="00D17FFC">
      <w:pPr>
        <w:tabs>
          <w:tab w:val="left" w:pos="3495"/>
        </w:tabs>
        <w:rPr>
          <w:sz w:val="28"/>
          <w:szCs w:val="28"/>
        </w:rPr>
      </w:pPr>
    </w:p>
    <w:p w:rsidR="002E0BD3" w:rsidRDefault="002E0BD3" w:rsidP="002E0BD3">
      <w:r>
        <w:br w:type="page"/>
      </w:r>
    </w:p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4"/>
      </w:tblGrid>
      <w:tr w:rsidR="002E0BD3" w:rsidTr="002E0BD3">
        <w:tc>
          <w:tcPr>
            <w:tcW w:w="4390" w:type="dxa"/>
          </w:tcPr>
          <w:p w:rsidR="002E0BD3" w:rsidRDefault="002E0BD3" w:rsidP="00F876FD">
            <w:pPr>
              <w:rPr>
                <w:rFonts w:eastAsia="Calibri"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4954" w:type="dxa"/>
          </w:tcPr>
          <w:p w:rsidR="002E0BD3" w:rsidRPr="00F24F50" w:rsidRDefault="002E0BD3" w:rsidP="00F876FD">
            <w:pPr>
              <w:jc w:val="center"/>
              <w:rPr>
                <w:rFonts w:eastAsia="Calibri"/>
                <w:bCs/>
                <w:sz w:val="26"/>
                <w:szCs w:val="26"/>
                <w:u w:val="single"/>
                <w:lang w:eastAsia="en-US"/>
              </w:rPr>
            </w:pPr>
            <w:r w:rsidRPr="00F24F50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Приложение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2</w:t>
            </w:r>
            <w:r w:rsidRPr="00F24F50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                                                     к решению Совета народных депутатов                                                                         Благовещенского муниципального округа                                                                        </w:t>
            </w:r>
            <w:r w:rsidR="007477E3" w:rsidRPr="00F24F50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от  </w:t>
            </w:r>
            <w:r w:rsidR="007477E3" w:rsidRPr="00F24F50">
              <w:rPr>
                <w:rFonts w:eastAsia="Calibri"/>
                <w:bCs/>
                <w:sz w:val="26"/>
                <w:szCs w:val="26"/>
                <w:u w:val="single"/>
                <w:lang w:eastAsia="en-US"/>
              </w:rPr>
              <w:t xml:space="preserve"> </w:t>
            </w:r>
            <w:r w:rsidR="007477E3">
              <w:rPr>
                <w:rFonts w:eastAsia="Calibri"/>
                <w:bCs/>
                <w:sz w:val="26"/>
                <w:szCs w:val="26"/>
                <w:u w:val="single"/>
                <w:lang w:eastAsia="en-US"/>
              </w:rPr>
              <w:t>26.07.</w:t>
            </w:r>
            <w:r w:rsidR="007477E3" w:rsidRPr="007477E3">
              <w:rPr>
                <w:rFonts w:eastAsia="Calibri"/>
                <w:bCs/>
                <w:sz w:val="26"/>
                <w:szCs w:val="26"/>
                <w:u w:val="single"/>
                <w:lang w:eastAsia="en-US"/>
              </w:rPr>
              <w:t>2024</w:t>
            </w:r>
            <w:r w:rsidR="007477E3" w:rsidRPr="00F24F50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года № </w:t>
            </w:r>
            <w:r w:rsidR="007477E3" w:rsidRPr="007477E3">
              <w:rPr>
                <w:rFonts w:eastAsia="Calibri"/>
                <w:bCs/>
                <w:sz w:val="26"/>
                <w:szCs w:val="26"/>
                <w:u w:val="single"/>
                <w:lang w:eastAsia="en-US"/>
              </w:rPr>
              <w:t>351</w:t>
            </w:r>
            <w:bookmarkStart w:id="0" w:name="_GoBack"/>
            <w:bookmarkEnd w:id="0"/>
          </w:p>
          <w:p w:rsidR="002E0BD3" w:rsidRDefault="002E0BD3" w:rsidP="00F876FD">
            <w:pPr>
              <w:rPr>
                <w:rFonts w:eastAsia="Calibri"/>
                <w:bCs/>
                <w:sz w:val="26"/>
                <w:szCs w:val="28"/>
                <w:lang w:eastAsia="en-US"/>
              </w:rPr>
            </w:pPr>
          </w:p>
        </w:tc>
      </w:tr>
    </w:tbl>
    <w:p w:rsidR="002E0BD3" w:rsidRDefault="002E0BD3" w:rsidP="002E0BD3">
      <w:pPr>
        <w:jc w:val="center"/>
        <w:rPr>
          <w:sz w:val="28"/>
          <w:szCs w:val="28"/>
        </w:rPr>
      </w:pPr>
    </w:p>
    <w:p w:rsidR="002E0BD3" w:rsidRPr="00EA3256" w:rsidRDefault="002E0BD3" w:rsidP="002E0BD3">
      <w:pPr>
        <w:jc w:val="center"/>
        <w:rPr>
          <w:sz w:val="28"/>
          <w:szCs w:val="28"/>
        </w:rPr>
      </w:pPr>
      <w:r w:rsidRPr="00EA3256">
        <w:rPr>
          <w:sz w:val="28"/>
          <w:szCs w:val="28"/>
        </w:rPr>
        <w:t>Схема границ муниципальных образований города Благовещенска и Благовещенского</w:t>
      </w:r>
      <w:r>
        <w:rPr>
          <w:sz w:val="28"/>
          <w:szCs w:val="28"/>
        </w:rPr>
        <w:t xml:space="preserve"> </w:t>
      </w:r>
      <w:r w:rsidRPr="00EA3256">
        <w:rPr>
          <w:sz w:val="28"/>
          <w:szCs w:val="28"/>
        </w:rPr>
        <w:t>муниципального округа</w:t>
      </w:r>
    </w:p>
    <w:p w:rsidR="00644F61" w:rsidRPr="009F5F2A" w:rsidRDefault="002E0BD3" w:rsidP="002E0BD3">
      <w:pPr>
        <w:tabs>
          <w:tab w:val="left" w:pos="3495"/>
        </w:tabs>
        <w:jc w:val="right"/>
        <w:rPr>
          <w:sz w:val="28"/>
          <w:szCs w:val="28"/>
        </w:rPr>
      </w:pPr>
      <w:bookmarkStart w:id="1" w:name="_gjdgxs" w:colFirst="0" w:colLast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308741D" wp14:editId="365B4F08">
            <wp:simplePos x="0" y="0"/>
            <wp:positionH relativeFrom="margin">
              <wp:align>right</wp:align>
            </wp:positionH>
            <wp:positionV relativeFrom="paragraph">
              <wp:posOffset>431799</wp:posOffset>
            </wp:positionV>
            <wp:extent cx="6619224" cy="7800975"/>
            <wp:effectExtent l="0" t="0" r="0" b="0"/>
            <wp:wrapNone/>
            <wp:docPr id="2" name="Рисунок 2" descr="Печать экрана (2)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экрана (2)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54" b="7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24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D74A8AA" wp14:editId="6F773AA0">
            <wp:extent cx="3667125" cy="2847975"/>
            <wp:effectExtent l="0" t="0" r="9525" b="9525"/>
            <wp:docPr id="1" name="Рисунок 1" descr="Печать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экра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52" t="10782" r="16573" b="8625"/>
                    <a:stretch/>
                  </pic:blipFill>
                  <pic:spPr bwMode="auto">
                    <a:xfrm>
                      <a:off x="0" y="0"/>
                      <a:ext cx="36671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sectPr w:rsidR="00644F61" w:rsidRPr="009F5F2A" w:rsidSect="00D17FFC">
      <w:headerReference w:type="default" r:id="rId11"/>
      <w:pgSz w:w="11906" w:h="16838"/>
      <w:pgMar w:top="567" w:right="851" w:bottom="340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A77" w:rsidRDefault="00D10A77" w:rsidP="003145DC">
      <w:r>
        <w:separator/>
      </w:r>
    </w:p>
  </w:endnote>
  <w:endnote w:type="continuationSeparator" w:id="0">
    <w:p w:rsidR="00D10A77" w:rsidRDefault="00D10A77" w:rsidP="0031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A77" w:rsidRDefault="00D10A77" w:rsidP="003145DC">
      <w:r>
        <w:separator/>
      </w:r>
    </w:p>
  </w:footnote>
  <w:footnote w:type="continuationSeparator" w:id="0">
    <w:p w:rsidR="00D10A77" w:rsidRDefault="00D10A77" w:rsidP="00314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6FD" w:rsidRDefault="00F876F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77E3">
      <w:rPr>
        <w:noProof/>
      </w:rPr>
      <w:t>9</w:t>
    </w:r>
    <w:r>
      <w:fldChar w:fldCharType="end"/>
    </w:r>
  </w:p>
  <w:p w:rsidR="00F876FD" w:rsidRDefault="00F876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BF"/>
    <w:rsid w:val="00001FBF"/>
    <w:rsid w:val="000270CB"/>
    <w:rsid w:val="00043F91"/>
    <w:rsid w:val="000451BE"/>
    <w:rsid w:val="00061142"/>
    <w:rsid w:val="00065B32"/>
    <w:rsid w:val="000765D6"/>
    <w:rsid w:val="00082331"/>
    <w:rsid w:val="000B7DB0"/>
    <w:rsid w:val="000E2EF8"/>
    <w:rsid w:val="000F091F"/>
    <w:rsid w:val="000F1847"/>
    <w:rsid w:val="001135C6"/>
    <w:rsid w:val="00113CCB"/>
    <w:rsid w:val="00131885"/>
    <w:rsid w:val="00131DA4"/>
    <w:rsid w:val="00153B94"/>
    <w:rsid w:val="00167998"/>
    <w:rsid w:val="00183112"/>
    <w:rsid w:val="001A1169"/>
    <w:rsid w:val="001A4553"/>
    <w:rsid w:val="001B138F"/>
    <w:rsid w:val="00207B4F"/>
    <w:rsid w:val="00235D42"/>
    <w:rsid w:val="0024126B"/>
    <w:rsid w:val="0026604A"/>
    <w:rsid w:val="0028696C"/>
    <w:rsid w:val="002954CC"/>
    <w:rsid w:val="002C1EA8"/>
    <w:rsid w:val="002E0BD3"/>
    <w:rsid w:val="002F314D"/>
    <w:rsid w:val="003145DC"/>
    <w:rsid w:val="003178D7"/>
    <w:rsid w:val="00326F5E"/>
    <w:rsid w:val="00362281"/>
    <w:rsid w:val="003B3125"/>
    <w:rsid w:val="003D40A7"/>
    <w:rsid w:val="003E7D62"/>
    <w:rsid w:val="003F2D9B"/>
    <w:rsid w:val="003F5710"/>
    <w:rsid w:val="00402770"/>
    <w:rsid w:val="00411025"/>
    <w:rsid w:val="00430A79"/>
    <w:rsid w:val="00445D98"/>
    <w:rsid w:val="00447F9F"/>
    <w:rsid w:val="00473F4D"/>
    <w:rsid w:val="00480BA0"/>
    <w:rsid w:val="00484B68"/>
    <w:rsid w:val="00491399"/>
    <w:rsid w:val="004972F5"/>
    <w:rsid w:val="004D426C"/>
    <w:rsid w:val="004E38B8"/>
    <w:rsid w:val="004F574C"/>
    <w:rsid w:val="005037B7"/>
    <w:rsid w:val="005277EF"/>
    <w:rsid w:val="005418C9"/>
    <w:rsid w:val="00577C20"/>
    <w:rsid w:val="005828F3"/>
    <w:rsid w:val="00593313"/>
    <w:rsid w:val="005A3E25"/>
    <w:rsid w:val="005B36AE"/>
    <w:rsid w:val="005B734D"/>
    <w:rsid w:val="005C4042"/>
    <w:rsid w:val="005D5F04"/>
    <w:rsid w:val="005F2FEC"/>
    <w:rsid w:val="00613677"/>
    <w:rsid w:val="006239D4"/>
    <w:rsid w:val="00630810"/>
    <w:rsid w:val="00633D42"/>
    <w:rsid w:val="00644F61"/>
    <w:rsid w:val="00655379"/>
    <w:rsid w:val="00664FA3"/>
    <w:rsid w:val="006666FD"/>
    <w:rsid w:val="006779A9"/>
    <w:rsid w:val="00682D23"/>
    <w:rsid w:val="006834AD"/>
    <w:rsid w:val="006A2F5A"/>
    <w:rsid w:val="006A36DA"/>
    <w:rsid w:val="006B3620"/>
    <w:rsid w:val="006B4515"/>
    <w:rsid w:val="006C38E2"/>
    <w:rsid w:val="006E1DCA"/>
    <w:rsid w:val="0071649D"/>
    <w:rsid w:val="007238C3"/>
    <w:rsid w:val="00724956"/>
    <w:rsid w:val="00743F5C"/>
    <w:rsid w:val="007477E3"/>
    <w:rsid w:val="00752C10"/>
    <w:rsid w:val="007732CA"/>
    <w:rsid w:val="00784804"/>
    <w:rsid w:val="00787268"/>
    <w:rsid w:val="007916C4"/>
    <w:rsid w:val="00792708"/>
    <w:rsid w:val="00794A76"/>
    <w:rsid w:val="007A0E75"/>
    <w:rsid w:val="007C12BD"/>
    <w:rsid w:val="007D3CB0"/>
    <w:rsid w:val="007D4BA2"/>
    <w:rsid w:val="007E0067"/>
    <w:rsid w:val="007F1632"/>
    <w:rsid w:val="00834A8C"/>
    <w:rsid w:val="00835072"/>
    <w:rsid w:val="008474D8"/>
    <w:rsid w:val="008845B1"/>
    <w:rsid w:val="0089611C"/>
    <w:rsid w:val="008A3A70"/>
    <w:rsid w:val="008B71C8"/>
    <w:rsid w:val="008C0C5C"/>
    <w:rsid w:val="008E5C41"/>
    <w:rsid w:val="00924392"/>
    <w:rsid w:val="0092722F"/>
    <w:rsid w:val="0093691D"/>
    <w:rsid w:val="00936B6E"/>
    <w:rsid w:val="00937CF5"/>
    <w:rsid w:val="00941D2D"/>
    <w:rsid w:val="00962069"/>
    <w:rsid w:val="00977DFE"/>
    <w:rsid w:val="0098118C"/>
    <w:rsid w:val="0098733D"/>
    <w:rsid w:val="00992F5C"/>
    <w:rsid w:val="009A0508"/>
    <w:rsid w:val="009A3228"/>
    <w:rsid w:val="009B2974"/>
    <w:rsid w:val="009B5D33"/>
    <w:rsid w:val="009C0B4C"/>
    <w:rsid w:val="009C5D69"/>
    <w:rsid w:val="009D6C34"/>
    <w:rsid w:val="009E232F"/>
    <w:rsid w:val="009E6E0C"/>
    <w:rsid w:val="009F1617"/>
    <w:rsid w:val="009F38C8"/>
    <w:rsid w:val="009F5F2A"/>
    <w:rsid w:val="00A01F13"/>
    <w:rsid w:val="00A24A6D"/>
    <w:rsid w:val="00A303A1"/>
    <w:rsid w:val="00A34946"/>
    <w:rsid w:val="00A511D2"/>
    <w:rsid w:val="00A60245"/>
    <w:rsid w:val="00AC037D"/>
    <w:rsid w:val="00AC1277"/>
    <w:rsid w:val="00AC2AFC"/>
    <w:rsid w:val="00AF591A"/>
    <w:rsid w:val="00B10879"/>
    <w:rsid w:val="00B14A0D"/>
    <w:rsid w:val="00B23C9F"/>
    <w:rsid w:val="00B24468"/>
    <w:rsid w:val="00B40A1B"/>
    <w:rsid w:val="00B51B35"/>
    <w:rsid w:val="00B6269A"/>
    <w:rsid w:val="00B751EA"/>
    <w:rsid w:val="00B84A8B"/>
    <w:rsid w:val="00BA6D7B"/>
    <w:rsid w:val="00BB6A8E"/>
    <w:rsid w:val="00BB7CB6"/>
    <w:rsid w:val="00BE4A3A"/>
    <w:rsid w:val="00BF471C"/>
    <w:rsid w:val="00C34DEC"/>
    <w:rsid w:val="00C37EF0"/>
    <w:rsid w:val="00C93FD4"/>
    <w:rsid w:val="00CF4734"/>
    <w:rsid w:val="00D10A77"/>
    <w:rsid w:val="00D17FFC"/>
    <w:rsid w:val="00D20CE0"/>
    <w:rsid w:val="00D47D0A"/>
    <w:rsid w:val="00D53B0F"/>
    <w:rsid w:val="00D939FE"/>
    <w:rsid w:val="00DB7B71"/>
    <w:rsid w:val="00DC3898"/>
    <w:rsid w:val="00DD1734"/>
    <w:rsid w:val="00DD5030"/>
    <w:rsid w:val="00DE0729"/>
    <w:rsid w:val="00DF0A7C"/>
    <w:rsid w:val="00DF278F"/>
    <w:rsid w:val="00E16C26"/>
    <w:rsid w:val="00E226D9"/>
    <w:rsid w:val="00E43A24"/>
    <w:rsid w:val="00E44C60"/>
    <w:rsid w:val="00E63340"/>
    <w:rsid w:val="00E65528"/>
    <w:rsid w:val="00E75ACB"/>
    <w:rsid w:val="00E919A3"/>
    <w:rsid w:val="00E96961"/>
    <w:rsid w:val="00EB0376"/>
    <w:rsid w:val="00EB1243"/>
    <w:rsid w:val="00EB5514"/>
    <w:rsid w:val="00EE1D4E"/>
    <w:rsid w:val="00F11E81"/>
    <w:rsid w:val="00F24F50"/>
    <w:rsid w:val="00F26455"/>
    <w:rsid w:val="00F31305"/>
    <w:rsid w:val="00F50EE5"/>
    <w:rsid w:val="00F57130"/>
    <w:rsid w:val="00F71794"/>
    <w:rsid w:val="00F850E5"/>
    <w:rsid w:val="00F876FD"/>
    <w:rsid w:val="00F95142"/>
    <w:rsid w:val="00F97EBA"/>
    <w:rsid w:val="00FE76B5"/>
    <w:rsid w:val="00FF5760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FFA8-7141-497D-82E4-6BB2DA11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331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A24A6D"/>
    <w:pPr>
      <w:keepNext/>
      <w:outlineLvl w:val="1"/>
    </w:pPr>
    <w:rPr>
      <w:b/>
      <w:b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A24A6D"/>
    <w:pPr>
      <w:keepNext/>
      <w:jc w:val="center"/>
      <w:outlineLvl w:val="2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2331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5">
    <w:name w:val="Верхний колонтитул Знак"/>
    <w:link w:val="a4"/>
    <w:uiPriority w:val="99"/>
    <w:rsid w:val="00082331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0823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BB6A8E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BB6A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45DC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Нижний колонтитул Знак"/>
    <w:link w:val="a8"/>
    <w:uiPriority w:val="99"/>
    <w:semiHidden/>
    <w:rsid w:val="003145DC"/>
    <w:rPr>
      <w:rFonts w:eastAsia="Times New Roman" w:cs="Times New Roman"/>
      <w:szCs w:val="24"/>
      <w:lang w:eastAsia="ru-RU"/>
    </w:rPr>
  </w:style>
  <w:style w:type="paragraph" w:styleId="aa">
    <w:name w:val="No Spacing"/>
    <w:uiPriority w:val="99"/>
    <w:qFormat/>
    <w:rsid w:val="000765D6"/>
    <w:rPr>
      <w:sz w:val="24"/>
      <w:szCs w:val="24"/>
    </w:rPr>
  </w:style>
  <w:style w:type="character" w:customStyle="1" w:styleId="20">
    <w:name w:val="Заголовок 2 Знак"/>
    <w:link w:val="2"/>
    <w:uiPriority w:val="99"/>
    <w:rsid w:val="00A24A6D"/>
    <w:rPr>
      <w:rFonts w:eastAsia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A24A6D"/>
    <w:rPr>
      <w:rFonts w:eastAsia="Times New Roman"/>
      <w:b/>
      <w:bCs/>
      <w:sz w:val="36"/>
      <w:szCs w:val="36"/>
    </w:rPr>
  </w:style>
  <w:style w:type="paragraph" w:styleId="ab">
    <w:name w:val="Title"/>
    <w:basedOn w:val="a"/>
    <w:link w:val="ac"/>
    <w:qFormat/>
    <w:rsid w:val="00A24A6D"/>
    <w:pPr>
      <w:jc w:val="center"/>
    </w:pPr>
    <w:rPr>
      <w:b/>
      <w:bCs/>
      <w:sz w:val="28"/>
      <w:szCs w:val="28"/>
      <w:lang w:val="x-none" w:eastAsia="x-none"/>
    </w:rPr>
  </w:style>
  <w:style w:type="character" w:customStyle="1" w:styleId="ac">
    <w:name w:val="Название Знак"/>
    <w:link w:val="ab"/>
    <w:rsid w:val="00A24A6D"/>
    <w:rPr>
      <w:rFonts w:eastAsia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4D426C"/>
    <w:rPr>
      <w:rFonts w:ascii="Arial" w:eastAsia="Times New Roman" w:hAnsi="Arial" w:cs="Arial"/>
      <w:lang w:val="ru-RU" w:eastAsia="ru-RU" w:bidi="ar-SA"/>
    </w:rPr>
  </w:style>
  <w:style w:type="paragraph" w:styleId="ad">
    <w:name w:val="Normal (Web)"/>
    <w:basedOn w:val="a"/>
    <w:uiPriority w:val="99"/>
    <w:unhideWhenUsed/>
    <w:rsid w:val="005418C9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6834AD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6B45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graion.amurob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msk3\Desktop\&#1041;&#1083;&#1072;&#1085;&#1082;%20&#1088;&#1077;&#1096;&#1077;&#1085;&#1080;&#1103;%20&#1044;&#1091;&#1084;&#1099;%202%20&#1087;&#1086;&#1076;&#1087;&#1080;&#1089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2919F-520B-413C-A286-7F1966F4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Думы 2 подписи</Template>
  <TotalTime>30</TotalTime>
  <Pages>9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Земское собрание 3</dc:creator>
  <cp:keywords/>
  <cp:lastModifiedBy>User</cp:lastModifiedBy>
  <cp:revision>10</cp:revision>
  <cp:lastPrinted>2024-07-25T06:35:00Z</cp:lastPrinted>
  <dcterms:created xsi:type="dcterms:W3CDTF">2024-07-25T06:17:00Z</dcterms:created>
  <dcterms:modified xsi:type="dcterms:W3CDTF">2024-07-26T06:12:00Z</dcterms:modified>
</cp:coreProperties>
</file>