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B67E" w14:textId="4E6595EB" w:rsidR="00136290" w:rsidRPr="00BF1D45" w:rsidRDefault="00136290" w:rsidP="00B11F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ОПОВЕЩЕНИЕ</w:t>
      </w:r>
    </w:p>
    <w:p w14:paraId="21351BF8" w14:textId="2A352BD8" w:rsidR="007C024C" w:rsidRDefault="00136290" w:rsidP="00B11F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14:paraId="301B815D" w14:textId="46648F4A" w:rsidR="007C024C" w:rsidRDefault="00136290" w:rsidP="007C02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</w:t>
      </w:r>
      <w:r w:rsidR="007C024C">
        <w:rPr>
          <w:rFonts w:ascii="Times New Roman" w:hAnsi="Times New Roman" w:cs="Times New Roman"/>
          <w:sz w:val="28"/>
          <w:szCs w:val="28"/>
        </w:rPr>
        <w:t xml:space="preserve">      П</w:t>
      </w:r>
      <w:r w:rsidRPr="00BF1D45">
        <w:rPr>
          <w:rFonts w:ascii="Times New Roman" w:hAnsi="Times New Roman" w:cs="Times New Roman"/>
          <w:sz w:val="28"/>
          <w:szCs w:val="28"/>
        </w:rPr>
        <w:t>о проекту</w:t>
      </w:r>
      <w:r w:rsidR="007C024C" w:rsidRPr="007C02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5A8F">
        <w:rPr>
          <w:rFonts w:ascii="Times New Roman" w:hAnsi="Times New Roman" w:cs="Times New Roman"/>
          <w:sz w:val="28"/>
          <w:szCs w:val="28"/>
          <w:u w:val="single"/>
        </w:rPr>
        <w:t>решения о предоставлении разрешения на отклонение от предельных параметров разрешенного строительства</w:t>
      </w:r>
    </w:p>
    <w:p w14:paraId="494E9255" w14:textId="77777777" w:rsidR="007C024C" w:rsidRDefault="007C024C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14:paraId="6BF61AA7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5B69568D" w14:textId="77777777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Организацию и проведение публичных слушаний обеспечивает</w:t>
      </w:r>
    </w:p>
    <w:p w14:paraId="732A4FFD" w14:textId="77777777" w:rsidR="00136290" w:rsidRPr="0066769A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>Администрация Благовещенского муниципального округа</w:t>
      </w:r>
    </w:p>
    <w:p w14:paraId="394B84E9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A18B6">
        <w:rPr>
          <w:rFonts w:ascii="Times New Roman" w:hAnsi="Times New Roman" w:cs="Times New Roman"/>
          <w:szCs w:val="20"/>
        </w:rPr>
        <w:t xml:space="preserve">              </w:t>
      </w:r>
      <w:r>
        <w:rPr>
          <w:rFonts w:ascii="Times New Roman" w:hAnsi="Times New Roman" w:cs="Times New Roman"/>
          <w:szCs w:val="20"/>
        </w:rPr>
        <w:t xml:space="preserve">                       </w:t>
      </w:r>
      <w:r w:rsidRPr="007A18B6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7A18B6">
        <w:rPr>
          <w:rFonts w:ascii="Times New Roman" w:hAnsi="Times New Roman" w:cs="Times New Roman"/>
          <w:szCs w:val="20"/>
        </w:rPr>
        <w:t>(наименование организатора публичных слушаний)</w:t>
      </w:r>
    </w:p>
    <w:p w14:paraId="2136BCFB" w14:textId="77777777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FCB6F5" w14:textId="492C9CD5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</w:t>
      </w:r>
      <w:r w:rsidR="00B11FA6">
        <w:rPr>
          <w:rFonts w:ascii="Times New Roman" w:hAnsi="Times New Roman" w:cs="Times New Roman"/>
          <w:sz w:val="28"/>
          <w:szCs w:val="28"/>
        </w:rPr>
        <w:t xml:space="preserve">  В   целях   соблюдения   прав</w:t>
      </w:r>
      <w:r w:rsidRPr="00BF1D45">
        <w:rPr>
          <w:rFonts w:ascii="Times New Roman" w:hAnsi="Times New Roman" w:cs="Times New Roman"/>
          <w:sz w:val="28"/>
          <w:szCs w:val="28"/>
        </w:rPr>
        <w:t xml:space="preserve">   человека   на   благоприятные условия</w:t>
      </w:r>
      <w:r w:rsidRPr="007A18B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жизнедеятельности, прав и законных интересов правообладателей</w:t>
      </w:r>
      <w:r w:rsidRPr="007A18B6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земельных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участков и объектов капитального строительства </w:t>
      </w:r>
      <w:r w:rsidRPr="00163490">
        <w:rPr>
          <w:rFonts w:ascii="Times New Roman" w:hAnsi="Times New Roman" w:cs="Times New Roman"/>
          <w:sz w:val="28"/>
          <w:szCs w:val="28"/>
        </w:rPr>
        <w:t>извещает</w:t>
      </w:r>
      <w:r w:rsidRPr="00BF1D45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проект</w:t>
      </w:r>
      <w:r w:rsidR="00B11FA6">
        <w:rPr>
          <w:rFonts w:ascii="Times New Roman" w:hAnsi="Times New Roman" w:cs="Times New Roman"/>
          <w:sz w:val="28"/>
          <w:szCs w:val="28"/>
        </w:rPr>
        <w:t>ам:</w:t>
      </w:r>
    </w:p>
    <w:p w14:paraId="3903C3AC" w14:textId="77777777" w:rsidR="00136290" w:rsidRPr="00BF1D45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6FF925A9" w14:textId="0E5944DE" w:rsidR="007C024C" w:rsidRPr="00B11FA6" w:rsidRDefault="00B11FA6" w:rsidP="00B11F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FA6">
        <w:rPr>
          <w:rFonts w:ascii="Times New Roman" w:hAnsi="Times New Roman" w:cs="Times New Roman"/>
          <w:sz w:val="28"/>
          <w:szCs w:val="28"/>
        </w:rPr>
        <w:t xml:space="preserve">1. </w:t>
      </w:r>
      <w:r w:rsidR="00245A8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 в части отступов от границ земельного участка с кадастровым номером 28:10:131002:234.</w:t>
      </w:r>
    </w:p>
    <w:p w14:paraId="3D6D4A13" w14:textId="779DCD87" w:rsidR="00136290" w:rsidRPr="00B222B4" w:rsidRDefault="00136290" w:rsidP="00B11FA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222B4">
        <w:rPr>
          <w:rFonts w:ascii="Times New Roman" w:hAnsi="Times New Roman" w:cs="Times New Roman"/>
          <w:sz w:val="18"/>
          <w:szCs w:val="18"/>
        </w:rPr>
        <w:t>(наименование проекта)</w:t>
      </w:r>
    </w:p>
    <w:p w14:paraId="559ABE25" w14:textId="77777777" w:rsidR="00DA726C" w:rsidRDefault="00136290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58D59F" w14:textId="2C7D85E2" w:rsidR="00136290" w:rsidRPr="00BF1D45" w:rsidRDefault="007C024C" w:rsidP="001362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290" w:rsidRPr="00BF1D45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</w:t>
      </w:r>
      <w:r>
        <w:rPr>
          <w:rFonts w:ascii="Times New Roman" w:hAnsi="Times New Roman" w:cs="Times New Roman"/>
          <w:sz w:val="28"/>
          <w:szCs w:val="28"/>
        </w:rPr>
        <w:t>мым</w:t>
      </w:r>
      <w:r w:rsidR="00136290" w:rsidRPr="00BF1D4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36290" w:rsidRPr="00BF1D45">
        <w:rPr>
          <w:rFonts w:ascii="Times New Roman" w:hAnsi="Times New Roman" w:cs="Times New Roman"/>
          <w:sz w:val="28"/>
          <w:szCs w:val="28"/>
        </w:rPr>
        <w:t>:</w:t>
      </w:r>
    </w:p>
    <w:p w14:paraId="11B3B6B1" w14:textId="4B8F960B" w:rsidR="00245A8F" w:rsidRDefault="00245A8F" w:rsidP="00DA72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на предоставление разрешения на отклонение от предельных параметров разрешенного строительства в части отступов от границ земельного участка с кадастровым номером 28:10:131002:234.</w:t>
      </w:r>
    </w:p>
    <w:p w14:paraId="59FF4647" w14:textId="3C0EF42A" w:rsidR="00136290" w:rsidRPr="00BF1D45" w:rsidRDefault="00136290" w:rsidP="00DA72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Постановлени</w:t>
      </w:r>
      <w:r w:rsidR="00D22387">
        <w:rPr>
          <w:rFonts w:ascii="Times New Roman" w:hAnsi="Times New Roman" w:cs="Times New Roman"/>
          <w:sz w:val="28"/>
          <w:szCs w:val="28"/>
        </w:rPr>
        <w:t>е</w:t>
      </w:r>
      <w:r w:rsidR="00DA72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от </w:t>
      </w:r>
      <w:r w:rsidR="005D2B90" w:rsidRPr="005D2B90">
        <w:rPr>
          <w:rFonts w:ascii="Times New Roman" w:hAnsi="Times New Roman" w:cs="Times New Roman"/>
          <w:sz w:val="28"/>
          <w:szCs w:val="28"/>
          <w:u w:val="single"/>
        </w:rPr>
        <w:t>25.07.2024</w:t>
      </w:r>
      <w:r w:rsidRPr="005D2B90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C024C" w:rsidRPr="005D2B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2B90" w:rsidRPr="005D2B90">
        <w:rPr>
          <w:rFonts w:ascii="Times New Roman" w:hAnsi="Times New Roman" w:cs="Times New Roman"/>
          <w:sz w:val="28"/>
          <w:szCs w:val="28"/>
          <w:u w:val="single"/>
        </w:rPr>
        <w:t>1801</w:t>
      </w:r>
      <w:r w:rsidRPr="00BF1D45">
        <w:rPr>
          <w:rFonts w:ascii="Times New Roman" w:hAnsi="Times New Roman" w:cs="Times New Roman"/>
          <w:sz w:val="28"/>
          <w:szCs w:val="28"/>
        </w:rPr>
        <w:t xml:space="preserve"> о проведении публичных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слушаний, проект и информационные материалы к нему размещены на официальном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    Благовещенского муниципального округа</w:t>
      </w:r>
      <w:r w:rsidR="007C024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7F5C0" w14:textId="6F8515F4" w:rsidR="00136290" w:rsidRPr="00BF1D45" w:rsidRDefault="00136290" w:rsidP="000D34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</w:p>
    <w:p w14:paraId="4ADB8610" w14:textId="3ADD4217" w:rsidR="00136290" w:rsidRPr="00BF1D45" w:rsidRDefault="00136290" w:rsidP="000D34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Порядок   организации и проведения публичных слушаний определяется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Положением об организации</w:t>
      </w:r>
      <w:r w:rsidRPr="00BF1D45">
        <w:rPr>
          <w:rFonts w:ascii="Times New Roman" w:hAnsi="Times New Roman" w:cs="Times New Roman"/>
          <w:sz w:val="28"/>
          <w:szCs w:val="28"/>
        </w:rPr>
        <w:t xml:space="preserve"> и проведении публичных слушаний по вопросам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градостроительной   деятельности </w:t>
      </w:r>
      <w:bookmarkStart w:id="0" w:name="_GoBack"/>
      <w:bookmarkEnd w:id="0"/>
      <w:r w:rsidRPr="00BF1D45">
        <w:rPr>
          <w:rFonts w:ascii="Times New Roman" w:hAnsi="Times New Roman" w:cs="Times New Roman"/>
          <w:sz w:val="28"/>
          <w:szCs w:val="28"/>
        </w:rPr>
        <w:t xml:space="preserve">  в   </w:t>
      </w:r>
      <w:r>
        <w:rPr>
          <w:rFonts w:ascii="Times New Roman" w:hAnsi="Times New Roman" w:cs="Times New Roman"/>
          <w:sz w:val="28"/>
          <w:szCs w:val="28"/>
        </w:rPr>
        <w:t>Благовещенском муниципальном округе</w:t>
      </w:r>
      <w:r w:rsidRPr="00BF1D45">
        <w:rPr>
          <w:rFonts w:ascii="Times New Roman" w:hAnsi="Times New Roman" w:cs="Times New Roman"/>
          <w:sz w:val="28"/>
          <w:szCs w:val="28"/>
        </w:rPr>
        <w:t>, утвержденным</w:t>
      </w:r>
      <w:r w:rsidR="00DA726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решением</w:t>
      </w:r>
      <w:r w:rsidR="00DA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Благовещенского муниципального округа Амурской области</w:t>
      </w:r>
    </w:p>
    <w:p w14:paraId="62B3004F" w14:textId="76A745C7" w:rsidR="00136290" w:rsidRPr="00BF1D45" w:rsidRDefault="00136290" w:rsidP="00DA72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- с </w:t>
      </w:r>
      <w:r w:rsidR="00B26ABB">
        <w:rPr>
          <w:rFonts w:ascii="Times New Roman" w:hAnsi="Times New Roman" w:cs="Times New Roman"/>
          <w:sz w:val="28"/>
          <w:szCs w:val="28"/>
        </w:rPr>
        <w:t>25</w:t>
      </w:r>
      <w:r w:rsidR="00245A8F">
        <w:rPr>
          <w:rFonts w:ascii="Times New Roman" w:hAnsi="Times New Roman" w:cs="Times New Roman"/>
          <w:sz w:val="28"/>
          <w:szCs w:val="28"/>
        </w:rPr>
        <w:t>.0</w:t>
      </w:r>
      <w:r w:rsidR="00B26ABB">
        <w:rPr>
          <w:rFonts w:ascii="Times New Roman" w:hAnsi="Times New Roman" w:cs="Times New Roman"/>
          <w:sz w:val="28"/>
          <w:szCs w:val="28"/>
        </w:rPr>
        <w:t>7</w:t>
      </w:r>
      <w:r w:rsidR="00245A8F">
        <w:rPr>
          <w:rFonts w:ascii="Times New Roman" w:hAnsi="Times New Roman" w:cs="Times New Roman"/>
          <w:sz w:val="28"/>
          <w:szCs w:val="28"/>
        </w:rPr>
        <w:t>.2024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по </w:t>
      </w:r>
      <w:r w:rsidR="00B26ABB">
        <w:rPr>
          <w:rFonts w:ascii="Times New Roman" w:hAnsi="Times New Roman" w:cs="Times New Roman"/>
          <w:sz w:val="28"/>
          <w:szCs w:val="28"/>
        </w:rPr>
        <w:t>23.08</w:t>
      </w:r>
      <w:r w:rsidR="00245A8F">
        <w:rPr>
          <w:rFonts w:ascii="Times New Roman" w:hAnsi="Times New Roman" w:cs="Times New Roman"/>
          <w:sz w:val="28"/>
          <w:szCs w:val="28"/>
        </w:rPr>
        <w:t>.2024</w:t>
      </w:r>
      <w:r w:rsidR="00DA726C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F1D45">
        <w:rPr>
          <w:rFonts w:ascii="Times New Roman" w:hAnsi="Times New Roman" w:cs="Times New Roman"/>
          <w:sz w:val="28"/>
          <w:szCs w:val="28"/>
        </w:rPr>
        <w:t xml:space="preserve"> дней)</w:t>
      </w:r>
    </w:p>
    <w:p w14:paraId="081FB124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18B6">
        <w:rPr>
          <w:rFonts w:ascii="Times New Roman" w:hAnsi="Times New Roman" w:cs="Times New Roman"/>
          <w:szCs w:val="20"/>
        </w:rPr>
        <w:t>(с момента оповещения жителей о времени и месте их проведения</w:t>
      </w:r>
      <w:r w:rsidRPr="005A08FA">
        <w:rPr>
          <w:rFonts w:ascii="Times New Roman" w:hAnsi="Times New Roman" w:cs="Times New Roman"/>
          <w:szCs w:val="20"/>
        </w:rPr>
        <w:t xml:space="preserve"> </w:t>
      </w:r>
      <w:r w:rsidRPr="007A18B6">
        <w:rPr>
          <w:rFonts w:ascii="Times New Roman" w:hAnsi="Times New Roman" w:cs="Times New Roman"/>
          <w:szCs w:val="20"/>
        </w:rPr>
        <w:t>до дня опубликования заключения о результатах   публичных слушаний)</w:t>
      </w:r>
    </w:p>
    <w:p w14:paraId="42DB6EC5" w14:textId="77777777" w:rsidR="00136290" w:rsidRPr="007A18B6" w:rsidRDefault="00136290" w:rsidP="0013629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A18B6">
        <w:rPr>
          <w:rFonts w:ascii="Times New Roman" w:hAnsi="Times New Roman" w:cs="Times New Roman"/>
          <w:szCs w:val="20"/>
        </w:rPr>
        <w:t xml:space="preserve">               </w:t>
      </w:r>
    </w:p>
    <w:p w14:paraId="77355A59" w14:textId="5122BD71" w:rsidR="00136290" w:rsidRPr="00BF1D45" w:rsidRDefault="00136290" w:rsidP="00DA726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состоится </w:t>
      </w:r>
      <w:r w:rsidR="00B26ABB">
        <w:rPr>
          <w:rFonts w:ascii="Times New Roman" w:hAnsi="Times New Roman" w:cs="Times New Roman"/>
          <w:sz w:val="28"/>
          <w:szCs w:val="28"/>
        </w:rPr>
        <w:t>09.08</w:t>
      </w:r>
      <w:r w:rsidR="00245A8F">
        <w:rPr>
          <w:rFonts w:ascii="Times New Roman" w:hAnsi="Times New Roman" w:cs="Times New Roman"/>
          <w:sz w:val="28"/>
          <w:szCs w:val="28"/>
        </w:rPr>
        <w:t>.2024</w:t>
      </w:r>
      <w:r w:rsidRPr="00BF1D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23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BF1D4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554C8">
        <w:rPr>
          <w:rFonts w:ascii="Times New Roman" w:hAnsi="Times New Roman" w:cs="Times New Roman"/>
          <w:sz w:val="28"/>
          <w:szCs w:val="28"/>
        </w:rPr>
        <w:t>.</w:t>
      </w:r>
    </w:p>
    <w:p w14:paraId="54D7FFEB" w14:textId="41DD8B24" w:rsidR="00136290" w:rsidRPr="0066769A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 xml:space="preserve">Амурская область, Благовещенский </w:t>
      </w:r>
      <w:r w:rsidR="008554C8">
        <w:rPr>
          <w:rFonts w:ascii="Times New Roman" w:hAnsi="Times New Roman" w:cs="Times New Roman"/>
          <w:sz w:val="28"/>
          <w:szCs w:val="28"/>
          <w:u w:val="single"/>
        </w:rPr>
        <w:t>муниципальный округ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r w:rsidR="007C024C">
        <w:rPr>
          <w:rFonts w:ascii="Times New Roman" w:hAnsi="Times New Roman" w:cs="Times New Roman"/>
          <w:sz w:val="28"/>
          <w:szCs w:val="28"/>
          <w:u w:val="single"/>
        </w:rPr>
        <w:t>Чигири</w:t>
      </w:r>
      <w:r w:rsidR="008554C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6769A">
        <w:rPr>
          <w:rFonts w:ascii="Times New Roman" w:hAnsi="Times New Roman" w:cs="Times New Roman"/>
          <w:sz w:val="28"/>
          <w:szCs w:val="28"/>
          <w:u w:val="single"/>
        </w:rPr>
        <w:t>ул. Центральная, д.</w:t>
      </w:r>
      <w:r w:rsidR="00A9020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20744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D81B04F" w14:textId="6B2FB0F4" w:rsidR="00136290" w:rsidRPr="00BF1D45" w:rsidRDefault="00136290" w:rsidP="008554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(место проведения собрания)</w:t>
      </w:r>
    </w:p>
    <w:p w14:paraId="7355D403" w14:textId="250B11AC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 xml:space="preserve">Желающие принять участие в публичных слушаниях подают в </w:t>
      </w:r>
      <w:r w:rsidRPr="00BF1D45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9020E">
        <w:rPr>
          <w:rFonts w:ascii="Times New Roman" w:hAnsi="Times New Roman" w:cs="Times New Roman"/>
          <w:sz w:val="28"/>
          <w:szCs w:val="28"/>
        </w:rPr>
        <w:t>администрацию Благовещенского муниципального округа</w:t>
      </w:r>
      <w:r w:rsidR="008554C8">
        <w:rPr>
          <w:rFonts w:ascii="Times New Roman" w:hAnsi="Times New Roman" w:cs="Times New Roman"/>
          <w:sz w:val="28"/>
          <w:szCs w:val="28"/>
        </w:rPr>
        <w:t xml:space="preserve">) заявки </w:t>
      </w:r>
      <w:r w:rsidRPr="00BF1D45">
        <w:rPr>
          <w:rFonts w:ascii="Times New Roman" w:hAnsi="Times New Roman" w:cs="Times New Roman"/>
          <w:sz w:val="28"/>
          <w:szCs w:val="28"/>
        </w:rPr>
        <w:t>об   участии с предложениями и замечаниями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A8F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отклонение от предельных параметров разрешенного строительства </w:t>
      </w:r>
      <w:r w:rsidR="00A9020E">
        <w:rPr>
          <w:rFonts w:ascii="Times New Roman" w:hAnsi="Times New Roman" w:cs="Times New Roman"/>
          <w:sz w:val="28"/>
          <w:szCs w:val="28"/>
        </w:rPr>
        <w:t xml:space="preserve">по </w:t>
      </w:r>
      <w:r w:rsidRPr="00BF1D45">
        <w:rPr>
          <w:rFonts w:ascii="Times New Roman" w:hAnsi="Times New Roman" w:cs="Times New Roman"/>
          <w:sz w:val="28"/>
          <w:szCs w:val="28"/>
        </w:rPr>
        <w:t>обсуждаем</w:t>
      </w:r>
      <w:r w:rsidR="00A9020E">
        <w:rPr>
          <w:rFonts w:ascii="Times New Roman" w:hAnsi="Times New Roman" w:cs="Times New Roman"/>
          <w:sz w:val="28"/>
          <w:szCs w:val="28"/>
        </w:rPr>
        <w:t>ым</w:t>
      </w:r>
      <w:r w:rsidRPr="00BF1D45">
        <w:rPr>
          <w:rFonts w:ascii="Times New Roman" w:hAnsi="Times New Roman" w:cs="Times New Roman"/>
          <w:sz w:val="28"/>
          <w:szCs w:val="28"/>
        </w:rPr>
        <w:t xml:space="preserve"> проек</w:t>
      </w:r>
      <w:r w:rsidR="00A9020E">
        <w:rPr>
          <w:rFonts w:ascii="Times New Roman" w:hAnsi="Times New Roman" w:cs="Times New Roman"/>
          <w:sz w:val="28"/>
          <w:szCs w:val="28"/>
        </w:rPr>
        <w:t>там</w:t>
      </w:r>
      <w:r w:rsidRPr="00BF1D45">
        <w:rPr>
          <w:rFonts w:ascii="Times New Roman" w:hAnsi="Times New Roman" w:cs="Times New Roman"/>
          <w:sz w:val="28"/>
          <w:szCs w:val="28"/>
        </w:rPr>
        <w:t xml:space="preserve"> для включения в протокол публичных слушаний.</w:t>
      </w:r>
    </w:p>
    <w:p w14:paraId="3EB3671C" w14:textId="54A7C8E1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Предложения и замечания по проекту можно внести:</w:t>
      </w:r>
    </w:p>
    <w:p w14:paraId="7C5E1D3F" w14:textId="2097724E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1) в письменной форме посредством подачи заявки для участия в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публичных слушаниях, которые принимаются с </w:t>
      </w:r>
      <w:r w:rsidR="00B26ABB">
        <w:rPr>
          <w:rFonts w:ascii="Times New Roman" w:hAnsi="Times New Roman" w:cs="Times New Roman"/>
          <w:sz w:val="28"/>
          <w:szCs w:val="28"/>
        </w:rPr>
        <w:t>25.07</w:t>
      </w:r>
      <w:r w:rsidR="00245A8F">
        <w:rPr>
          <w:rFonts w:ascii="Times New Roman" w:hAnsi="Times New Roman" w:cs="Times New Roman"/>
          <w:sz w:val="28"/>
          <w:szCs w:val="28"/>
        </w:rPr>
        <w:t>.2024</w:t>
      </w:r>
      <w:r w:rsidR="008554C8" w:rsidRPr="00BF1D45">
        <w:rPr>
          <w:rFonts w:ascii="Times New Roman" w:hAnsi="Times New Roman" w:cs="Times New Roman"/>
          <w:sz w:val="28"/>
          <w:szCs w:val="28"/>
        </w:rPr>
        <w:t xml:space="preserve"> по </w:t>
      </w:r>
      <w:r w:rsidR="00B26ABB">
        <w:rPr>
          <w:rFonts w:ascii="Times New Roman" w:hAnsi="Times New Roman" w:cs="Times New Roman"/>
          <w:sz w:val="28"/>
          <w:szCs w:val="28"/>
        </w:rPr>
        <w:t>23.08</w:t>
      </w:r>
      <w:r w:rsidR="002772D9">
        <w:rPr>
          <w:rFonts w:ascii="Times New Roman" w:hAnsi="Times New Roman" w:cs="Times New Roman"/>
          <w:sz w:val="28"/>
          <w:szCs w:val="28"/>
        </w:rPr>
        <w:t>.2024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="008554C8" w:rsidRPr="00BF1D45">
        <w:rPr>
          <w:rFonts w:ascii="Times New Roman" w:hAnsi="Times New Roman" w:cs="Times New Roman"/>
          <w:sz w:val="28"/>
          <w:szCs w:val="28"/>
        </w:rPr>
        <w:t>(</w:t>
      </w:r>
      <w:r w:rsidRPr="00BF1D45">
        <w:rPr>
          <w:rFonts w:ascii="Times New Roman" w:hAnsi="Times New Roman" w:cs="Times New Roman"/>
          <w:sz w:val="28"/>
          <w:szCs w:val="28"/>
        </w:rPr>
        <w:t xml:space="preserve">включительно) до </w:t>
      </w:r>
      <w:r w:rsidR="002772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BF1D45">
        <w:rPr>
          <w:rFonts w:ascii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hAnsi="Times New Roman" w:cs="Times New Roman"/>
          <w:sz w:val="28"/>
          <w:szCs w:val="28"/>
        </w:rPr>
        <w:t>Амурская область, г. Благовещенск, ул. Зейская, д.198</w:t>
      </w:r>
      <w:r w:rsidR="002772D9">
        <w:rPr>
          <w:rFonts w:ascii="Times New Roman" w:hAnsi="Times New Roman" w:cs="Times New Roman"/>
          <w:sz w:val="28"/>
          <w:szCs w:val="28"/>
        </w:rPr>
        <w:t>.</w:t>
      </w:r>
    </w:p>
    <w:p w14:paraId="4194E629" w14:textId="491C3D76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целях идентификации представляют сведения о себе (фамилию, имя, отчество (при наличии), дату рождения, адрес места жительства (регистрации) - для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физических лиц; наименование, основной государственный регистрационный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номер, место нахождения и адрес - для юридических лиц) с приложением копий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1D45">
        <w:rPr>
          <w:rFonts w:ascii="Times New Roman" w:hAnsi="Times New Roman" w:cs="Times New Roman"/>
          <w:sz w:val="28"/>
          <w:szCs w:val="28"/>
        </w:rPr>
        <w:t>окументов, подтверждающих такие сведения.</w:t>
      </w:r>
    </w:p>
    <w:p w14:paraId="084E7882" w14:textId="2332439F" w:rsidR="00136290" w:rsidRPr="00BF1D45" w:rsidRDefault="00136290" w:rsidP="008554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Участники     публичных    слушаний, являющиеся    правообладателями</w:t>
      </w:r>
    </w:p>
    <w:p w14:paraId="6D918964" w14:textId="060BC58E" w:rsidR="00272B5F" w:rsidRPr="001A5A70" w:rsidRDefault="00136290" w:rsidP="008554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D45">
        <w:rPr>
          <w:rFonts w:ascii="Times New Roman" w:hAnsi="Times New Roman" w:cs="Times New Roman"/>
          <w:sz w:val="28"/>
          <w:szCs w:val="28"/>
        </w:rPr>
        <w:t>соответствующих  земельных  участков  и (или) расположенных на них объектов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капитального  строительства  и (или) помещений, являющихся частью указанных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8554C8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BF1D45">
        <w:rPr>
          <w:rFonts w:ascii="Times New Roman" w:hAnsi="Times New Roman" w:cs="Times New Roman"/>
          <w:sz w:val="28"/>
          <w:szCs w:val="28"/>
        </w:rPr>
        <w:t>строительства,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также   представляют   сведения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соответственно   о   таких   земельных   участках,   объектах  капитального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строительства,    помещениях,    являющихся   частью   указанных объектов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капитального строительства,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из</w:t>
      </w:r>
      <w:r w:rsidR="008554C8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 xml:space="preserve">Единого   государственного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1D45">
        <w:rPr>
          <w:rFonts w:ascii="Times New Roman" w:hAnsi="Times New Roman" w:cs="Times New Roman"/>
          <w:sz w:val="28"/>
          <w:szCs w:val="28"/>
        </w:rPr>
        <w:t>еестра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недвижимости и иные документы, устанавливающие или удостоверяющие их права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на  такие земельные участки, объекты капитального строительства, помещения,</w:t>
      </w:r>
      <w:r w:rsidRPr="00163490">
        <w:rPr>
          <w:rFonts w:ascii="Times New Roman" w:hAnsi="Times New Roman" w:cs="Times New Roman"/>
          <w:sz w:val="28"/>
          <w:szCs w:val="28"/>
        </w:rPr>
        <w:t xml:space="preserve"> </w:t>
      </w:r>
      <w:r w:rsidRPr="00BF1D45">
        <w:rPr>
          <w:rFonts w:ascii="Times New Roman" w:hAnsi="Times New Roman" w:cs="Times New Roman"/>
          <w:sz w:val="28"/>
          <w:szCs w:val="28"/>
        </w:rPr>
        <w:t>являющиеся частью указанных объектов капитального строительства.</w:t>
      </w:r>
    </w:p>
    <w:sectPr w:rsidR="00272B5F" w:rsidRPr="001A5A70" w:rsidSect="00C121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4BE37" w14:textId="77777777" w:rsidR="004959F3" w:rsidRDefault="004959F3" w:rsidP="005C1AA6">
      <w:r>
        <w:separator/>
      </w:r>
    </w:p>
  </w:endnote>
  <w:endnote w:type="continuationSeparator" w:id="0">
    <w:p w14:paraId="5AEE8E65" w14:textId="77777777" w:rsidR="004959F3" w:rsidRDefault="004959F3" w:rsidP="005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DD89E" w14:textId="77777777" w:rsidR="004959F3" w:rsidRDefault="004959F3" w:rsidP="005C1AA6">
      <w:r>
        <w:separator/>
      </w:r>
    </w:p>
  </w:footnote>
  <w:footnote w:type="continuationSeparator" w:id="0">
    <w:p w14:paraId="63107F2C" w14:textId="77777777" w:rsidR="004959F3" w:rsidRDefault="004959F3" w:rsidP="005C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A4D0" w14:textId="77777777" w:rsidR="00177913" w:rsidRDefault="001362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19E42C9" wp14:editId="5F750E22">
              <wp:simplePos x="0" y="0"/>
              <wp:positionH relativeFrom="page">
                <wp:posOffset>10500360</wp:posOffset>
              </wp:positionH>
              <wp:positionV relativeFrom="page">
                <wp:posOffset>328295</wp:posOffset>
              </wp:positionV>
              <wp:extent cx="83185" cy="189865"/>
              <wp:effectExtent l="381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C0499" w14:textId="77777777" w:rsidR="00177913" w:rsidRDefault="00052266">
                          <w:r>
                            <w:rPr>
                              <w:rStyle w:val="a5"/>
                              <w:rFonts w:eastAsia="Arial Unicode MS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719E42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6.8pt;margin-top:25.8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" filled="f" stroked="f">
              <v:textbox style="mso-fit-shape-to-text:t" inset="0,0,0,0">
                <w:txbxContent>
                  <w:p w14:paraId="28AC0499" w14:textId="77777777" w:rsidR="00177913" w:rsidRDefault="00052266">
                    <w:r>
                      <w:rPr>
                        <w:rStyle w:val="a5"/>
                        <w:rFonts w:eastAsia="Arial Unicode M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3"/>
    <w:rsid w:val="00001DAA"/>
    <w:rsid w:val="00002EF5"/>
    <w:rsid w:val="000039DF"/>
    <w:rsid w:val="00005D70"/>
    <w:rsid w:val="0002594C"/>
    <w:rsid w:val="00052266"/>
    <w:rsid w:val="000D3498"/>
    <w:rsid w:val="00116789"/>
    <w:rsid w:val="00136290"/>
    <w:rsid w:val="0018585F"/>
    <w:rsid w:val="001A5A70"/>
    <w:rsid w:val="001F0AC4"/>
    <w:rsid w:val="00231D81"/>
    <w:rsid w:val="00234138"/>
    <w:rsid w:val="00245A8F"/>
    <w:rsid w:val="002545E9"/>
    <w:rsid w:val="00271F2D"/>
    <w:rsid w:val="00272B5F"/>
    <w:rsid w:val="00275D63"/>
    <w:rsid w:val="002772D9"/>
    <w:rsid w:val="00286954"/>
    <w:rsid w:val="002E2DE5"/>
    <w:rsid w:val="002F58E1"/>
    <w:rsid w:val="00313CFC"/>
    <w:rsid w:val="00336EFC"/>
    <w:rsid w:val="00341549"/>
    <w:rsid w:val="0034171D"/>
    <w:rsid w:val="003575D4"/>
    <w:rsid w:val="00383415"/>
    <w:rsid w:val="003D2A3B"/>
    <w:rsid w:val="003D5A82"/>
    <w:rsid w:val="00437F36"/>
    <w:rsid w:val="00450AF3"/>
    <w:rsid w:val="0049200A"/>
    <w:rsid w:val="004959F3"/>
    <w:rsid w:val="004F3C57"/>
    <w:rsid w:val="00503A03"/>
    <w:rsid w:val="00515370"/>
    <w:rsid w:val="00523BC8"/>
    <w:rsid w:val="00582875"/>
    <w:rsid w:val="005C1AA6"/>
    <w:rsid w:val="005D2B90"/>
    <w:rsid w:val="00620A85"/>
    <w:rsid w:val="0062443A"/>
    <w:rsid w:val="00634EE1"/>
    <w:rsid w:val="006939E1"/>
    <w:rsid w:val="006D2CA7"/>
    <w:rsid w:val="006E064E"/>
    <w:rsid w:val="00717A44"/>
    <w:rsid w:val="00765160"/>
    <w:rsid w:val="007661DB"/>
    <w:rsid w:val="007B2989"/>
    <w:rsid w:val="007C024C"/>
    <w:rsid w:val="007C0365"/>
    <w:rsid w:val="007E1B32"/>
    <w:rsid w:val="007E3A86"/>
    <w:rsid w:val="007E73D6"/>
    <w:rsid w:val="0083546F"/>
    <w:rsid w:val="00841D1A"/>
    <w:rsid w:val="008554C8"/>
    <w:rsid w:val="0087187C"/>
    <w:rsid w:val="008765C3"/>
    <w:rsid w:val="00884477"/>
    <w:rsid w:val="0089149D"/>
    <w:rsid w:val="008B7184"/>
    <w:rsid w:val="008F3F6D"/>
    <w:rsid w:val="008F4F60"/>
    <w:rsid w:val="00906B7F"/>
    <w:rsid w:val="00922922"/>
    <w:rsid w:val="00982DD7"/>
    <w:rsid w:val="009A058F"/>
    <w:rsid w:val="00A0460D"/>
    <w:rsid w:val="00A20744"/>
    <w:rsid w:val="00A2501E"/>
    <w:rsid w:val="00A676E8"/>
    <w:rsid w:val="00A82377"/>
    <w:rsid w:val="00A9020E"/>
    <w:rsid w:val="00AB43E2"/>
    <w:rsid w:val="00AB5360"/>
    <w:rsid w:val="00AB5687"/>
    <w:rsid w:val="00AD51C5"/>
    <w:rsid w:val="00AF676D"/>
    <w:rsid w:val="00B01A49"/>
    <w:rsid w:val="00B074D0"/>
    <w:rsid w:val="00B07FF3"/>
    <w:rsid w:val="00B115F5"/>
    <w:rsid w:val="00B11FA6"/>
    <w:rsid w:val="00B26ABB"/>
    <w:rsid w:val="00B34984"/>
    <w:rsid w:val="00B43C84"/>
    <w:rsid w:val="00B50B80"/>
    <w:rsid w:val="00B86710"/>
    <w:rsid w:val="00BB5A08"/>
    <w:rsid w:val="00BC169D"/>
    <w:rsid w:val="00C065D1"/>
    <w:rsid w:val="00C12100"/>
    <w:rsid w:val="00C43EF5"/>
    <w:rsid w:val="00C51482"/>
    <w:rsid w:val="00C5332A"/>
    <w:rsid w:val="00C60DD2"/>
    <w:rsid w:val="00C61A2C"/>
    <w:rsid w:val="00CA6D83"/>
    <w:rsid w:val="00CD07FB"/>
    <w:rsid w:val="00CD6150"/>
    <w:rsid w:val="00CE1806"/>
    <w:rsid w:val="00CF2AF5"/>
    <w:rsid w:val="00D0233C"/>
    <w:rsid w:val="00D211C2"/>
    <w:rsid w:val="00D22387"/>
    <w:rsid w:val="00D34D46"/>
    <w:rsid w:val="00D5739A"/>
    <w:rsid w:val="00D642D8"/>
    <w:rsid w:val="00D73140"/>
    <w:rsid w:val="00DA726C"/>
    <w:rsid w:val="00DE391C"/>
    <w:rsid w:val="00E041DF"/>
    <w:rsid w:val="00E3004B"/>
    <w:rsid w:val="00E640F3"/>
    <w:rsid w:val="00EA75B2"/>
    <w:rsid w:val="00EA7EC9"/>
    <w:rsid w:val="00EB345A"/>
    <w:rsid w:val="00EB5987"/>
    <w:rsid w:val="00ED59A6"/>
    <w:rsid w:val="00EE2DF7"/>
    <w:rsid w:val="00EE3851"/>
    <w:rsid w:val="00F02864"/>
    <w:rsid w:val="00F319F5"/>
    <w:rsid w:val="00F61142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A53FE"/>
  <w15:docId w15:val="{26DF160E-C4E2-4462-9DBE-DBCD8CA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3D2A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A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D2A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A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1362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36852-AA65-45F7-B733-9A6540B1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User1</cp:lastModifiedBy>
  <cp:revision>5</cp:revision>
  <cp:lastPrinted>2021-03-09T00:05:00Z</cp:lastPrinted>
  <dcterms:created xsi:type="dcterms:W3CDTF">2024-06-11T06:05:00Z</dcterms:created>
  <dcterms:modified xsi:type="dcterms:W3CDTF">2024-07-25T03:45:00Z</dcterms:modified>
</cp:coreProperties>
</file>