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 xml:space="preserve">остановлением </w:t>
            </w:r>
            <w:r w:rsidR="007C79EE">
              <w:rPr>
                <w:rFonts w:ascii="Times New Roman" w:hAnsi="Times New Roman"/>
              </w:rPr>
              <w:t>главы Новотроицкого сельсовета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B446D8">
              <w:rPr>
                <w:rFonts w:ascii="Times New Roman" w:hAnsi="Times New Roman"/>
              </w:rPr>
              <w:t>06</w:t>
            </w:r>
            <w:r w:rsidR="009467CC">
              <w:rPr>
                <w:rFonts w:ascii="Times New Roman" w:hAnsi="Times New Roman"/>
              </w:rPr>
              <w:t>.0</w:t>
            </w:r>
            <w:r w:rsidR="00B446D8">
              <w:rPr>
                <w:rFonts w:ascii="Times New Roman" w:hAnsi="Times New Roman"/>
              </w:rPr>
              <w:t>6</w:t>
            </w:r>
            <w:r w:rsidR="009467CC">
              <w:rPr>
                <w:rFonts w:ascii="Times New Roman" w:hAnsi="Times New Roman"/>
              </w:rPr>
              <w:t>.2022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B446D8">
              <w:rPr>
                <w:rFonts w:ascii="Times New Roman" w:hAnsi="Times New Roman"/>
              </w:rPr>
              <w:t>5</w:t>
            </w:r>
            <w:r w:rsidR="007C79EE">
              <w:rPr>
                <w:rFonts w:ascii="Times New Roman" w:hAnsi="Times New Roman"/>
              </w:rPr>
              <w:t>7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61F6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lastRenderedPageBreak/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C27BED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</w:rPr>
      </w:pPr>
      <w:r w:rsidRPr="00C27BED">
        <w:rPr>
          <w:rStyle w:val="txt1"/>
          <w:rFonts w:ascii="Times New Roman" w:hAnsi="Times New Roman"/>
        </w:rPr>
        <w:t xml:space="preserve">соблюдать условия аукциона, содержащиеся в информационном сообщении о проведении аукциона, </w:t>
      </w:r>
      <w:r w:rsidRPr="00C27BED">
        <w:rPr>
          <w:rFonts w:ascii="Times New Roman" w:hAnsi="Times New Roman"/>
          <w:sz w:val="18"/>
          <w:szCs w:val="18"/>
        </w:rPr>
        <w:t>на официальном сайте администрации Благовещенского района (</w:t>
      </w:r>
      <w:r w:rsidR="0013095A" w:rsidRPr="00C27BED">
        <w:rPr>
          <w:rFonts w:ascii="Times New Roman" w:hAnsi="Times New Roman"/>
          <w:sz w:val="18"/>
          <w:szCs w:val="18"/>
          <w:lang w:val="en-US"/>
        </w:rPr>
        <w:t>https</w:t>
      </w:r>
      <w:r w:rsidR="0013095A" w:rsidRPr="00C27BED">
        <w:rPr>
          <w:rFonts w:ascii="Times New Roman" w:hAnsi="Times New Roman"/>
          <w:sz w:val="18"/>
          <w:szCs w:val="18"/>
        </w:rPr>
        <w:t>://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blgraion</w:t>
      </w:r>
      <w:proofErr w:type="spellEnd"/>
      <w:r w:rsidR="0013095A"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amurobl</w:t>
      </w:r>
      <w:proofErr w:type="spellEnd"/>
      <w:r w:rsidR="0013095A"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C27BED">
        <w:rPr>
          <w:rFonts w:ascii="Times New Roman" w:hAnsi="Times New Roman"/>
          <w:sz w:val="18"/>
          <w:szCs w:val="18"/>
        </w:rPr>
        <w:t>) и на официальном сайте уполномоченного органа (</w:t>
      </w:r>
      <w:proofErr w:type="spellStart"/>
      <w:r w:rsidRPr="00C27BED">
        <w:rPr>
          <w:rFonts w:ascii="Times New Roman" w:hAnsi="Times New Roman"/>
          <w:sz w:val="18"/>
          <w:szCs w:val="18"/>
        </w:rPr>
        <w:t>www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torgi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C27BED">
        <w:rPr>
          <w:rFonts w:ascii="Times New Roman" w:hAnsi="Times New Roman"/>
          <w:sz w:val="18"/>
          <w:szCs w:val="18"/>
        </w:rPr>
        <w:t>) в информационно-телекоммуникационной сети «Интернет», а также в газете «Амурская земля и люди»</w:t>
      </w:r>
      <w:r w:rsidRPr="00C27BED">
        <w:rPr>
          <w:rStyle w:val="txt1"/>
          <w:rFonts w:ascii="Times New Roman" w:hAnsi="Times New Roman"/>
        </w:rPr>
        <w:t>, а также порядок проведения аукциона, установленный Земельным кодексом Росс</w:t>
      </w:r>
      <w:r w:rsidR="008376F4" w:rsidRPr="00C27BED">
        <w:rPr>
          <w:rStyle w:val="txt1"/>
          <w:rFonts w:ascii="Times New Roman" w:hAnsi="Times New Roman"/>
        </w:rPr>
        <w:t>ийской Федерации.</w:t>
      </w:r>
    </w:p>
    <w:p w:rsidR="0076467A" w:rsidRPr="00C27BED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27BED">
        <w:rPr>
          <w:rStyle w:val="txt1"/>
          <w:rFonts w:ascii="Times New Roman" w:hAnsi="Times New Roman"/>
        </w:rPr>
        <w:t xml:space="preserve">в случае признания победителем аукциона, заключить с Организатором аукциона договор </w:t>
      </w:r>
      <w:r w:rsidR="000D7BA8" w:rsidRPr="00C27BED">
        <w:rPr>
          <w:rStyle w:val="txt1"/>
          <w:rFonts w:ascii="Times New Roman" w:hAnsi="Times New Roman"/>
        </w:rPr>
        <w:t>аренды</w:t>
      </w:r>
      <w:r w:rsidRPr="00C27BED">
        <w:rPr>
          <w:rStyle w:val="txt1"/>
          <w:rFonts w:ascii="Times New Roman" w:hAnsi="Times New Roman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C27BED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7BED">
        <w:rPr>
          <w:rFonts w:ascii="Times New Roman" w:hAnsi="Times New Roman"/>
          <w:sz w:val="18"/>
          <w:szCs w:val="18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C27BED">
        <w:rPr>
          <w:rFonts w:ascii="Times New Roman" w:hAnsi="Times New Roman"/>
          <w:sz w:val="18"/>
          <w:szCs w:val="18"/>
          <w:lang w:val="en-US"/>
        </w:rPr>
        <w:t>https</w:t>
      </w:r>
      <w:r w:rsidR="0013095A" w:rsidRPr="00C27BED">
        <w:rPr>
          <w:rFonts w:ascii="Times New Roman" w:hAnsi="Times New Roman"/>
          <w:sz w:val="18"/>
          <w:szCs w:val="18"/>
        </w:rPr>
        <w:t>://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blgraion</w:t>
      </w:r>
      <w:proofErr w:type="spellEnd"/>
      <w:r w:rsidR="0013095A"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amurobl</w:t>
      </w:r>
      <w:proofErr w:type="spellEnd"/>
      <w:r w:rsidR="0013095A"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="0013095A" w:rsidRPr="00C27BE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C27BED">
        <w:rPr>
          <w:rFonts w:ascii="Times New Roman" w:hAnsi="Times New Roman"/>
          <w:sz w:val="18"/>
          <w:szCs w:val="18"/>
        </w:rPr>
        <w:t>) и на официальном сайте уполномоченного органа (</w:t>
      </w:r>
      <w:proofErr w:type="spellStart"/>
      <w:r w:rsidRPr="00C27BED">
        <w:rPr>
          <w:rFonts w:ascii="Times New Roman" w:hAnsi="Times New Roman"/>
          <w:sz w:val="18"/>
          <w:szCs w:val="18"/>
        </w:rPr>
        <w:t>www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torgi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Pr="00C27BED">
        <w:rPr>
          <w:rFonts w:ascii="Times New Roman" w:hAnsi="Times New Roman"/>
          <w:sz w:val="18"/>
          <w:szCs w:val="18"/>
        </w:rPr>
        <w:t>.</w:t>
      </w:r>
      <w:proofErr w:type="spellStart"/>
      <w:r w:rsidRPr="00C27BE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C27BED">
        <w:rPr>
          <w:rFonts w:ascii="Times New Roman" w:hAnsi="Times New Roman"/>
          <w:sz w:val="18"/>
          <w:szCs w:val="18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C27BED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</w:rPr>
      </w:pPr>
      <w:r w:rsidRPr="00C27BED">
        <w:rPr>
          <w:rStyle w:val="txt1"/>
          <w:rFonts w:ascii="Times New Roman" w:hAnsi="Times New Roman"/>
        </w:rPr>
        <w:t>Перечень предоставляемых заявителем документов:</w:t>
      </w:r>
    </w:p>
    <w:p w:rsidR="0076467A" w:rsidRPr="00C27BED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C27BED">
        <w:rPr>
          <w:rFonts w:ascii="Times New Roman" w:hAnsi="Times New Roman" w:cs="Times New Roman"/>
          <w:sz w:val="18"/>
          <w:szCs w:val="18"/>
        </w:rPr>
        <w:t>1.Документы, подтверждающие внесение задатка.</w:t>
      </w:r>
    </w:p>
    <w:p w:rsidR="0076467A" w:rsidRPr="00C27BED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C27BED">
        <w:rPr>
          <w:rStyle w:val="txt1"/>
          <w:rFonts w:ascii="Times New Roman" w:hAnsi="Times New Roman"/>
        </w:rPr>
        <w:t>2.В случае подачи заявки представителем претендента – доверенность.</w:t>
      </w:r>
    </w:p>
    <w:p w:rsidR="0076467A" w:rsidRPr="00C27BED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C27BED">
        <w:rPr>
          <w:rStyle w:val="txt1"/>
          <w:rFonts w:ascii="Times New Roman" w:hAnsi="Times New Roman"/>
        </w:rPr>
        <w:t>3.Копии документов, удостоверяющих личность заявителя.</w:t>
      </w:r>
    </w:p>
    <w:p w:rsidR="0076467A" w:rsidRPr="00C27BED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C27BED">
        <w:rPr>
          <w:rFonts w:ascii="Times New Roman" w:hAnsi="Times New Roman"/>
          <w:sz w:val="18"/>
          <w:szCs w:val="18"/>
          <w:lang w:eastAsia="ru-RU"/>
        </w:rPr>
        <w:t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6467A" w:rsidRPr="00C27BED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7BED">
        <w:rPr>
          <w:rFonts w:ascii="Times New Roman" w:hAnsi="Times New Roman"/>
          <w:sz w:val="18"/>
          <w:szCs w:val="18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Pr="00C27BED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7BED">
        <w:rPr>
          <w:rFonts w:ascii="Times New Roman" w:hAnsi="Times New Roman"/>
          <w:sz w:val="18"/>
          <w:szCs w:val="18"/>
        </w:rPr>
        <w:t>В соответствии с Фед</w:t>
      </w:r>
      <w:r w:rsidR="004C70F7" w:rsidRPr="00C27BED">
        <w:rPr>
          <w:rFonts w:ascii="Times New Roman" w:hAnsi="Times New Roman"/>
          <w:sz w:val="18"/>
          <w:szCs w:val="18"/>
        </w:rPr>
        <w:t>еральным законом от 27.07.2006</w:t>
      </w:r>
      <w:r w:rsidRPr="00C27BED">
        <w:rPr>
          <w:rFonts w:ascii="Times New Roman" w:hAnsi="Times New Roman"/>
          <w:sz w:val="18"/>
          <w:szCs w:val="18"/>
        </w:rPr>
        <w:t xml:space="preserve"> № 152-ФЗ «О персональных данных», подавая Заявку, даю согласие на обработку (сбор, систематизацию, накопление, хранение, уточнение, использование, распространение) Организатору аукциона своих персональных данных, указанных 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="00C27BED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 xml:space="preserve">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C27BED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C677F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9EE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07E91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6D8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1D7C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27BE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8EA0-52D9-4128-BC7A-DCE58C3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2022-05-25T03:10:00Z</cp:lastPrinted>
  <dcterms:created xsi:type="dcterms:W3CDTF">2022-05-25T03:12:00Z</dcterms:created>
  <dcterms:modified xsi:type="dcterms:W3CDTF">2022-06-06T08:11:00Z</dcterms:modified>
</cp:coreProperties>
</file>