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DD7600">
        <w:rPr>
          <w:color w:val="000000"/>
          <w:spacing w:val="2"/>
          <w:sz w:val="28"/>
          <w:szCs w:val="28"/>
        </w:rPr>
        <w:t>28:10:002004, площадью 1500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DD7600">
        <w:rPr>
          <w:sz w:val="28"/>
          <w:szCs w:val="28"/>
        </w:rPr>
        <w:t>индивидуального жилищного строительства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206CD3">
        <w:rPr>
          <w:sz w:val="28"/>
          <w:szCs w:val="28"/>
        </w:rPr>
        <w:t>Усть-Ивановка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206CD3">
        <w:rPr>
          <w:color w:val="000000"/>
          <w:spacing w:val="2"/>
          <w:sz w:val="28"/>
          <w:szCs w:val="28"/>
        </w:rPr>
        <w:t xml:space="preserve"> 13.03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206CD3">
        <w:rPr>
          <w:sz w:val="28"/>
          <w:szCs w:val="28"/>
        </w:rPr>
        <w:t xml:space="preserve"> от 13.03</w:t>
      </w:r>
      <w:bookmarkStart w:id="0" w:name="_GoBack"/>
      <w:bookmarkEnd w:id="0"/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06CD3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D7600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C8C5-FF10-4FE3-A491-BFFDF2C0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3</cp:revision>
  <cp:lastPrinted>2024-07-03T01:18:00Z</cp:lastPrinted>
  <dcterms:created xsi:type="dcterms:W3CDTF">2026-02-05T00:51:00Z</dcterms:created>
  <dcterms:modified xsi:type="dcterms:W3CDTF">2026-02-06T01:26:00Z</dcterms:modified>
</cp:coreProperties>
</file>