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Сообщение о возможном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установлении публичного сервитута</w:t>
      </w:r>
      <w:r w:rsidR="00010E43" w:rsidRPr="001E744C">
        <w:rPr>
          <w:rFonts w:ascii="Times New Roman" w:hAnsi="Times New Roman" w:cs="Times New Roman"/>
          <w:b/>
          <w:sz w:val="24"/>
          <w:szCs w:val="24"/>
        </w:rPr>
        <w:t xml:space="preserve">, для размещения сети </w:t>
      </w:r>
      <w:r w:rsidR="00C41547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1E7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 w:rsidRPr="001E744C">
        <w:rPr>
          <w:rFonts w:ascii="Times New Roman" w:hAnsi="Times New Roman" w:cs="Times New Roman"/>
          <w:color w:val="212529"/>
          <w:sz w:val="24"/>
          <w:szCs w:val="24"/>
        </w:rPr>
        <w:t>ООО «АКС»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об установлении публичного сервитута для </w:t>
      </w:r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размещения сети </w:t>
      </w:r>
      <w:r w:rsidR="00C41547">
        <w:rPr>
          <w:rFonts w:ascii="Times New Roman" w:hAnsi="Times New Roman" w:cs="Times New Roman"/>
          <w:color w:val="212529"/>
          <w:sz w:val="24"/>
          <w:szCs w:val="24"/>
        </w:rPr>
        <w:t xml:space="preserve">водоотведения многоквартирного дома, расположенного по адресу: </w:t>
      </w:r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с. Чигири, </w:t>
      </w:r>
      <w:r w:rsidR="006362EB">
        <w:rPr>
          <w:rFonts w:ascii="Times New Roman" w:hAnsi="Times New Roman" w:cs="Times New Roman"/>
          <w:color w:val="212529"/>
          <w:sz w:val="24"/>
          <w:szCs w:val="24"/>
        </w:rPr>
        <w:t>на земельном участке с кадастровым номером 28:10:000000:6472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6C4D9A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в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отношении:</w:t>
      </w:r>
    </w:p>
    <w:p w:rsidR="006362EB" w:rsidRDefault="006362EB" w:rsidP="00636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4"/>
          <w:szCs w:val="24"/>
        </w:rPr>
        <w:t>000000:6472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местоположение: Амурская обл.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, Благовещенский р-н.,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Чигиринский с/с, 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с. Чигири; </w:t>
      </w:r>
    </w:p>
    <w:p w:rsidR="00C41547" w:rsidRDefault="00C41547" w:rsidP="00C415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4"/>
          <w:szCs w:val="24"/>
        </w:rPr>
        <w:t>000000:7113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местоположение: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color w:val="212529"/>
          <w:sz w:val="24"/>
          <w:szCs w:val="24"/>
        </w:rPr>
        <w:t>Амурская обл</w:t>
      </w:r>
      <w:r>
        <w:rPr>
          <w:rFonts w:ascii="Times New Roman" w:hAnsi="Times New Roman" w:cs="Times New Roman"/>
          <w:color w:val="212529"/>
          <w:sz w:val="24"/>
          <w:szCs w:val="24"/>
        </w:rPr>
        <w:t>асть, район Благовещенский, село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Чигири</w:t>
      </w:r>
      <w:r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6362EB" w:rsidRPr="001E744C" w:rsidRDefault="006362EB" w:rsidP="00636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Общая площадь публичного сервитута: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r w:rsidR="00C41547">
        <w:rPr>
          <w:rFonts w:ascii="Times New Roman" w:hAnsi="Times New Roman" w:cs="Times New Roman"/>
          <w:sz w:val="24"/>
          <w:szCs w:val="24"/>
        </w:rPr>
        <w:t>67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44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Испрашиваемый срок публичного сервитута</w:t>
      </w:r>
      <w:r w:rsidR="008501B1" w:rsidRPr="001E744C">
        <w:rPr>
          <w:rFonts w:ascii="Times New Roman" w:hAnsi="Times New Roman" w:cs="Times New Roman"/>
          <w:sz w:val="24"/>
          <w:szCs w:val="24"/>
        </w:rPr>
        <w:t xml:space="preserve"> – </w:t>
      </w:r>
      <w:r w:rsidR="005D7FE7" w:rsidRPr="001E744C">
        <w:rPr>
          <w:rFonts w:ascii="Times New Roman" w:hAnsi="Times New Roman" w:cs="Times New Roman"/>
          <w:sz w:val="24"/>
          <w:szCs w:val="24"/>
        </w:rPr>
        <w:t>10</w:t>
      </w:r>
      <w:r w:rsidR="00AA0B1E" w:rsidRPr="001E744C">
        <w:rPr>
          <w:rFonts w:ascii="Times New Roman" w:hAnsi="Times New Roman" w:cs="Times New Roman"/>
          <w:sz w:val="24"/>
          <w:szCs w:val="24"/>
        </w:rPr>
        <w:t xml:space="preserve"> </w:t>
      </w:r>
      <w:r w:rsidR="00206F71">
        <w:rPr>
          <w:rFonts w:ascii="Times New Roman" w:hAnsi="Times New Roman" w:cs="Times New Roman"/>
          <w:sz w:val="24"/>
          <w:szCs w:val="24"/>
        </w:rPr>
        <w:t>лет</w:t>
      </w:r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5671AE" w:rsidRPr="001E744C" w:rsidRDefault="00C41547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312pt">
            <v:imagedata r:id="rId5" o:title="2026-05-27_17-10-03"/>
          </v:shape>
        </w:pict>
      </w:r>
    </w:p>
    <w:p w:rsidR="00456E45" w:rsidRPr="001E744C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1E744C">
        <w:rPr>
          <w:rFonts w:ascii="Times New Roman" w:hAnsi="Times New Roman" w:cs="Times New Roman"/>
          <w:sz w:val="24"/>
          <w:szCs w:val="24"/>
        </w:rPr>
        <w:t>а электронной почты) в течение 15</w:t>
      </w:r>
      <w:r w:rsidRPr="001E744C">
        <w:rPr>
          <w:rFonts w:ascii="Times New Roman" w:hAnsi="Times New Roman" w:cs="Times New Roman"/>
          <w:sz w:val="24"/>
          <w:szCs w:val="24"/>
        </w:rPr>
        <w:t xml:space="preserve"> дней со дня ра</w:t>
      </w:r>
      <w:r w:rsidR="00A3074B" w:rsidRPr="001E744C">
        <w:rPr>
          <w:rFonts w:ascii="Times New Roman" w:hAnsi="Times New Roman" w:cs="Times New Roman"/>
          <w:sz w:val="24"/>
          <w:szCs w:val="24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1E744C">
        <w:rPr>
          <w:rFonts w:ascii="Times New Roman" w:hAnsi="Times New Roman" w:cs="Times New Roman"/>
          <w:sz w:val="24"/>
          <w:szCs w:val="24"/>
        </w:rPr>
        <w:t xml:space="preserve">и на официальном сайте Благовещенского муниципального округа 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1E744C">
        <w:rPr>
          <w:rFonts w:ascii="Times New Roman" w:hAnsi="Times New Roman" w:cs="Times New Roman"/>
          <w:sz w:val="24"/>
          <w:szCs w:val="24"/>
        </w:rPr>
        <w:t>blgraion.amurobl.ru» в разделе «деятельность/земельные отношения/публичные сервитуты».</w:t>
      </w:r>
    </w:p>
    <w:p w:rsidR="00BB023C" w:rsidRPr="001E744C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</w:t>
      </w:r>
      <w:r w:rsidRPr="001E744C">
        <w:rPr>
          <w:rFonts w:ascii="Times New Roman" w:hAnsi="Times New Roman" w:cs="Times New Roman"/>
          <w:sz w:val="24"/>
          <w:szCs w:val="24"/>
        </w:rPr>
        <w:lastRenderedPageBreak/>
        <w:t>(обременения прав), с указанием почтового адреса и (или) адреса электронной почты.</w:t>
      </w:r>
    </w:p>
    <w:p w:rsidR="00456E45" w:rsidRPr="001E744C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Заявления принимаются по адресу: Амурская область, г. </w:t>
      </w:r>
      <w:proofErr w:type="gramStart"/>
      <w:r w:rsidRPr="001E744C">
        <w:rPr>
          <w:rFonts w:ascii="Times New Roman" w:hAnsi="Times New Roman" w:cs="Times New Roman"/>
          <w:sz w:val="24"/>
          <w:szCs w:val="24"/>
        </w:rPr>
        <w:t xml:space="preserve">Благовещенск, </w:t>
      </w:r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744C">
        <w:rPr>
          <w:rFonts w:ascii="Times New Roman" w:hAnsi="Times New Roman" w:cs="Times New Roman"/>
          <w:sz w:val="24"/>
          <w:szCs w:val="24"/>
        </w:rPr>
        <w:t xml:space="preserve">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 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456E45" w:rsidRPr="001E744C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1E744C">
          <w:rPr>
            <w:rFonts w:ascii="Times New Roman" w:hAnsi="Times New Roman" w:cs="Times New Roman"/>
            <w:sz w:val="24"/>
            <w:szCs w:val="24"/>
            <w:u w:val="single"/>
          </w:rPr>
          <w:t>mail@blagraion.ru</w:t>
        </w:r>
      </w:hyperlink>
      <w:r w:rsidRPr="001E744C">
        <w:rPr>
          <w:rFonts w:ascii="Times New Roman" w:hAnsi="Times New Roman" w:cs="Times New Roman"/>
          <w:sz w:val="24"/>
          <w:szCs w:val="24"/>
        </w:rPr>
        <w:t>).</w:t>
      </w:r>
    </w:p>
    <w:p w:rsidR="00456E45" w:rsidRPr="001E744C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E45" w:rsidRPr="001E744C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56E45" w:rsidRPr="001E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10E43"/>
    <w:rsid w:val="00063A6F"/>
    <w:rsid w:val="00066737"/>
    <w:rsid w:val="000A0F79"/>
    <w:rsid w:val="000B00F8"/>
    <w:rsid w:val="0015350F"/>
    <w:rsid w:val="001C20C3"/>
    <w:rsid w:val="001E744C"/>
    <w:rsid w:val="00206F71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362EB"/>
    <w:rsid w:val="00695AF6"/>
    <w:rsid w:val="006C2CE5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20AAC"/>
    <w:rsid w:val="00B53B06"/>
    <w:rsid w:val="00BB023C"/>
    <w:rsid w:val="00BD1DAC"/>
    <w:rsid w:val="00C41547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2026-05-27T07:51:00Z</cp:lastPrinted>
  <dcterms:created xsi:type="dcterms:W3CDTF">2023-09-05T01:42:00Z</dcterms:created>
  <dcterms:modified xsi:type="dcterms:W3CDTF">2026-05-27T08:10:00Z</dcterms:modified>
</cp:coreProperties>
</file>