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объекта электросетевого хозяйства – ЛЭП – 10/0,4 </w:t>
      </w:r>
      <w:proofErr w:type="spellStart"/>
      <w:r w:rsidRPr="003F15B2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C10DA4">
        <w:rPr>
          <w:rFonts w:ascii="Times New Roman" w:hAnsi="Times New Roman" w:cs="Times New Roman"/>
          <w:color w:val="212529"/>
          <w:sz w:val="24"/>
          <w:szCs w:val="24"/>
        </w:rPr>
        <w:t xml:space="preserve"> ТП-10/0,4 </w:t>
      </w:r>
      <w:proofErr w:type="spellStart"/>
      <w:proofErr w:type="gramStart"/>
      <w:r w:rsidR="00C10DA4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="00C10DA4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  в</w:t>
      </w:r>
      <w:proofErr w:type="gramEnd"/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 отношении: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 w:rsidR="0052512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C10DA4">
        <w:rPr>
          <w:rFonts w:ascii="Times New Roman" w:hAnsi="Times New Roman" w:cs="Times New Roman"/>
          <w:sz w:val="24"/>
          <w:szCs w:val="24"/>
        </w:rPr>
        <w:t>101001:34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C10DA4">
        <w:rPr>
          <w:rFonts w:ascii="Times New Roman" w:hAnsi="Times New Roman" w:cs="Times New Roman"/>
          <w:sz w:val="24"/>
          <w:szCs w:val="24"/>
        </w:rPr>
        <w:t>тута 7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C10DA4" w:rsidRDefault="00C10DA4" w:rsidP="00C10D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000000:6554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13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C10DA4" w:rsidRDefault="00C10DA4" w:rsidP="00C10D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3F15B2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>
        <w:rPr>
          <w:rFonts w:ascii="Times New Roman" w:hAnsi="Times New Roman" w:cs="Times New Roman"/>
          <w:sz w:val="24"/>
          <w:szCs w:val="24"/>
        </w:rPr>
        <w:t>000000:7113</w:t>
      </w:r>
      <w:r w:rsidRPr="003F15B2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>
        <w:rPr>
          <w:rFonts w:ascii="Times New Roman" w:hAnsi="Times New Roman" w:cs="Times New Roman"/>
          <w:sz w:val="24"/>
          <w:szCs w:val="24"/>
        </w:rPr>
        <w:t>тута 650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456E45" w:rsidRPr="003F15B2" w:rsidRDefault="007D0457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Общая</w:t>
      </w:r>
      <w:r w:rsidR="00456E45" w:rsidRPr="003F15B2">
        <w:rPr>
          <w:rFonts w:ascii="Times New Roman" w:hAnsi="Times New Roman" w:cs="Times New Roman"/>
          <w:i/>
          <w:sz w:val="24"/>
          <w:szCs w:val="24"/>
        </w:rPr>
        <w:t xml:space="preserve"> площадь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bookmarkStart w:id="0" w:name="_GoBack"/>
      <w:bookmarkEnd w:id="0"/>
      <w:r w:rsidRPr="003F15B2">
        <w:rPr>
          <w:rFonts w:ascii="Times New Roman" w:hAnsi="Times New Roman" w:cs="Times New Roman"/>
          <w:i/>
          <w:sz w:val="24"/>
          <w:szCs w:val="24"/>
        </w:rPr>
        <w:t>сервитута:</w:t>
      </w:r>
      <w:r w:rsidRPr="003F15B2">
        <w:rPr>
          <w:rFonts w:ascii="Times New Roman" w:hAnsi="Times New Roman" w:cs="Times New Roman"/>
          <w:sz w:val="24"/>
          <w:szCs w:val="24"/>
        </w:rPr>
        <w:t xml:space="preserve"> 670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643081" w:rsidRDefault="00C10D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0A12EF2D" wp14:editId="136E5503">
            <wp:simplePos x="0" y="0"/>
            <wp:positionH relativeFrom="page">
              <wp:posOffset>1914524</wp:posOffset>
            </wp:positionH>
            <wp:positionV relativeFrom="page">
              <wp:posOffset>3543300</wp:posOffset>
            </wp:positionV>
            <wp:extent cx="4733925" cy="48006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8719" t="8017" r="10201" b="34259"/>
                    <a:stretch/>
                  </pic:blipFill>
                  <pic:spPr bwMode="auto">
                    <a:xfrm>
                      <a:off x="0" y="0"/>
                      <a:ext cx="4733925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</w:t>
      </w:r>
      <w:r w:rsidRPr="00A3074B">
        <w:rPr>
          <w:rFonts w:ascii="Times New Roman" w:hAnsi="Times New Roman" w:cs="Times New Roman"/>
          <w:sz w:val="24"/>
          <w:szCs w:val="24"/>
        </w:rPr>
        <w:lastRenderedPageBreak/>
        <w:t xml:space="preserve">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D0457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10DA4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AD56-4F3E-4B14-A7BF-B314230F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2024-06-25T08:23:00Z</cp:lastPrinted>
  <dcterms:created xsi:type="dcterms:W3CDTF">2023-09-05T01:42:00Z</dcterms:created>
  <dcterms:modified xsi:type="dcterms:W3CDTF">2025-01-14T05:04:00Z</dcterms:modified>
</cp:coreProperties>
</file>