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A9" w:rsidRPr="00BF1D45" w:rsidRDefault="00180DA9" w:rsidP="00180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1D4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80DA9" w:rsidRPr="00BF1D45" w:rsidRDefault="00180DA9" w:rsidP="00180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к Положению</w:t>
      </w:r>
    </w:p>
    <w:p w:rsidR="00180DA9" w:rsidRPr="00BF1D45" w:rsidRDefault="00180DA9" w:rsidP="00180DA9">
      <w:pPr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1D45">
        <w:rPr>
          <w:rFonts w:ascii="Times New Roman" w:hAnsi="Times New Roman" w:cs="Times New Roman"/>
          <w:sz w:val="28"/>
          <w:szCs w:val="28"/>
        </w:rPr>
        <w:t>ЗАКЛЮЧЕНИЕ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EA2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</w:t>
      </w:r>
      <w:r w:rsidR="00F838A0">
        <w:rPr>
          <w:rFonts w:ascii="Times New Roman" w:hAnsi="Times New Roman" w:cs="Times New Roman"/>
          <w:sz w:val="28"/>
          <w:szCs w:val="28"/>
        </w:rPr>
        <w:t>:</w:t>
      </w:r>
    </w:p>
    <w:p w:rsidR="00180DA9" w:rsidRDefault="00244054" w:rsidP="00EA274C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74C">
        <w:rPr>
          <w:rFonts w:ascii="Times New Roman" w:hAnsi="Times New Roman" w:cs="Times New Roman"/>
          <w:sz w:val="28"/>
          <w:szCs w:val="28"/>
        </w:rPr>
        <w:t>«</w:t>
      </w:r>
      <w:r w:rsidR="00244054">
        <w:rPr>
          <w:rFonts w:ascii="Times New Roman" w:hAnsi="Times New Roman" w:cs="Times New Roman"/>
          <w:sz w:val="28"/>
          <w:szCs w:val="28"/>
        </w:rPr>
        <w:t>23</w:t>
      </w:r>
      <w:r w:rsidR="00EA2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3C">
        <w:rPr>
          <w:rFonts w:ascii="Times New Roman" w:hAnsi="Times New Roman" w:cs="Times New Roman"/>
          <w:sz w:val="28"/>
          <w:szCs w:val="28"/>
        </w:rPr>
        <w:t>декабря</w:t>
      </w:r>
      <w:r w:rsidRPr="00BF1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4054">
        <w:rPr>
          <w:rFonts w:ascii="Times New Roman" w:hAnsi="Times New Roman" w:cs="Times New Roman"/>
          <w:sz w:val="28"/>
          <w:szCs w:val="28"/>
        </w:rPr>
        <w:t>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г.    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1D45">
        <w:rPr>
          <w:rFonts w:ascii="Times New Roman" w:hAnsi="Times New Roman" w:cs="Times New Roman"/>
          <w:sz w:val="28"/>
          <w:szCs w:val="28"/>
        </w:rPr>
        <w:t>лаговещенский муниципальный округ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</w:t>
      </w:r>
      <w:r w:rsidRPr="000838D7">
        <w:rPr>
          <w:rFonts w:ascii="Times New Roman" w:hAnsi="Times New Roman" w:cs="Times New Roman"/>
          <w:sz w:val="16"/>
          <w:szCs w:val="16"/>
        </w:rPr>
        <w:t>(дата оформления заключения)</w:t>
      </w:r>
    </w:p>
    <w:p w:rsidR="00EA274C" w:rsidRDefault="00EA274C" w:rsidP="00180D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8A0" w:rsidRDefault="00180DA9" w:rsidP="00F838A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274C">
        <w:rPr>
          <w:rFonts w:ascii="Times New Roman" w:hAnsi="Times New Roman" w:cs="Times New Roman"/>
          <w:sz w:val="28"/>
          <w:szCs w:val="28"/>
          <w:u w:val="single"/>
        </w:rPr>
        <w:t>Администрация Благовещенского муниципального округа Амурской области</w:t>
      </w:r>
      <w:r w:rsidR="00EA274C"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по результатам проведения публичных слушаний по проекту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земельн</w:t>
      </w:r>
      <w:r w:rsidR="00AA4C3C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AA4C3C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 с кадастровым</w:t>
      </w:r>
      <w:r w:rsidR="00AA4C3C">
        <w:rPr>
          <w:rFonts w:ascii="Times New Roman" w:hAnsi="Times New Roman" w:cs="Times New Roman"/>
          <w:sz w:val="28"/>
          <w:szCs w:val="28"/>
          <w:u w:val="single"/>
        </w:rPr>
        <w:t>и номерами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 28:10:</w:t>
      </w:r>
      <w:r w:rsidR="00AA4C3C">
        <w:rPr>
          <w:rFonts w:ascii="Times New Roman" w:hAnsi="Times New Roman" w:cs="Times New Roman"/>
          <w:sz w:val="28"/>
          <w:szCs w:val="28"/>
          <w:u w:val="single"/>
        </w:rPr>
        <w:t>000000:7114, 28:10:000000:7115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838D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838D7">
        <w:rPr>
          <w:rFonts w:ascii="Times New Roman" w:hAnsi="Times New Roman" w:cs="Times New Roman"/>
          <w:sz w:val="16"/>
          <w:szCs w:val="16"/>
        </w:rPr>
        <w:t>(наименование проекта, рассмотренного на публичных слушаниях)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   слушания    проведены   в   соответствии   с   действующим</w:t>
      </w:r>
      <w:r w:rsidR="00EA27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Положением об организации и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вопросам градостроительной деятельности в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Благовещенском муниципальном округе, утвержденным решением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06.12.2022 № 108 «Об утверждении положения об организации и проведении публичных слушаний по вопросам градостроительной деятельности в Благовещенском муниципальном округе Амурской области»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4C3C">
        <w:rPr>
          <w:rFonts w:ascii="Times New Roman" w:hAnsi="Times New Roman" w:cs="Times New Roman"/>
          <w:sz w:val="28"/>
          <w:szCs w:val="28"/>
        </w:rPr>
        <w:t>администрации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A8B">
        <w:rPr>
          <w:rFonts w:ascii="Times New Roman" w:hAnsi="Times New Roman" w:cs="Times New Roman"/>
          <w:sz w:val="28"/>
          <w:szCs w:val="28"/>
        </w:rPr>
        <w:t xml:space="preserve">от </w:t>
      </w:r>
      <w:r w:rsidR="00AA4C3C">
        <w:rPr>
          <w:rFonts w:ascii="Times New Roman" w:hAnsi="Times New Roman" w:cs="Times New Roman"/>
          <w:sz w:val="28"/>
          <w:szCs w:val="28"/>
        </w:rPr>
        <w:t>04.12.2024</w:t>
      </w:r>
      <w:r w:rsidR="00F06A8B">
        <w:rPr>
          <w:rFonts w:ascii="Times New Roman" w:hAnsi="Times New Roman" w:cs="Times New Roman"/>
          <w:sz w:val="28"/>
          <w:szCs w:val="28"/>
        </w:rPr>
        <w:t xml:space="preserve"> № </w:t>
      </w:r>
      <w:r w:rsidR="00AA4C3C">
        <w:rPr>
          <w:rFonts w:ascii="Times New Roman" w:hAnsi="Times New Roman" w:cs="Times New Roman"/>
          <w:sz w:val="28"/>
          <w:szCs w:val="28"/>
        </w:rPr>
        <w:t>3374</w:t>
      </w:r>
      <w:r w:rsidR="00F06A8B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о проведении публичных слушаний с проектом и информационными материалами к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нему, оповещение о начале публичных слушаний были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BF1D45">
        <w:rPr>
          <w:rFonts w:ascii="Times New Roman" w:hAnsi="Times New Roman" w:cs="Times New Roman"/>
          <w:sz w:val="28"/>
          <w:szCs w:val="28"/>
        </w:rPr>
        <w:t>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</w:t>
      </w:r>
      <w:r w:rsidR="00244054">
        <w:rPr>
          <w:rFonts w:ascii="Times New Roman" w:hAnsi="Times New Roman" w:cs="Times New Roman"/>
          <w:sz w:val="28"/>
          <w:szCs w:val="28"/>
        </w:rPr>
        <w:t>области</w:t>
      </w:r>
      <w:r w:rsidR="00244054" w:rsidRPr="00244054">
        <w:t xml:space="preserve"> </w:t>
      </w:r>
      <w:r w:rsidR="00244054" w:rsidRPr="00244054">
        <w:rPr>
          <w:rFonts w:ascii="Times New Roman" w:hAnsi="Times New Roman" w:cs="Times New Roman"/>
          <w:sz w:val="28"/>
          <w:szCs w:val="28"/>
        </w:rPr>
        <w:t xml:space="preserve">и в сетевом издании «Официальный вестник Благовещенского муниципального округа» </w:t>
      </w:r>
      <w:r w:rsidR="00AA4C3C">
        <w:rPr>
          <w:rFonts w:ascii="Times New Roman" w:hAnsi="Times New Roman" w:cs="Times New Roman"/>
          <w:sz w:val="28"/>
          <w:szCs w:val="28"/>
        </w:rPr>
        <w:t>04.12</w:t>
      </w:r>
      <w:r w:rsidR="00244054" w:rsidRPr="00244054">
        <w:rPr>
          <w:rFonts w:ascii="Times New Roman" w:hAnsi="Times New Roman" w:cs="Times New Roman"/>
          <w:sz w:val="28"/>
          <w:szCs w:val="28"/>
        </w:rPr>
        <w:t>.2024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EA274C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A4C3C">
        <w:rPr>
          <w:rFonts w:ascii="Times New Roman" w:hAnsi="Times New Roman" w:cs="Times New Roman"/>
          <w:sz w:val="28"/>
          <w:szCs w:val="28"/>
        </w:rPr>
        <w:t>04.12</w:t>
      </w:r>
      <w:r w:rsidR="0024405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4C3C">
        <w:rPr>
          <w:rFonts w:ascii="Times New Roman" w:hAnsi="Times New Roman" w:cs="Times New Roman"/>
          <w:sz w:val="28"/>
          <w:szCs w:val="28"/>
        </w:rPr>
        <w:t>27.12</w:t>
      </w:r>
      <w:r w:rsidR="00244054">
        <w:rPr>
          <w:rFonts w:ascii="Times New Roman" w:hAnsi="Times New Roman" w:cs="Times New Roman"/>
          <w:sz w:val="28"/>
          <w:szCs w:val="28"/>
        </w:rPr>
        <w:t>.2024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 w:rsidR="00AA4C3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AA4C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AA4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4C3C">
        <w:rPr>
          <w:rFonts w:ascii="Times New Roman" w:hAnsi="Times New Roman" w:cs="Times New Roman"/>
          <w:sz w:val="28"/>
          <w:szCs w:val="28"/>
        </w:rPr>
        <w:t>23.12</w:t>
      </w:r>
      <w:r w:rsidR="0024405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4C3C">
        <w:rPr>
          <w:rFonts w:ascii="Times New Roman" w:hAnsi="Times New Roman" w:cs="Times New Roman"/>
          <w:sz w:val="28"/>
          <w:szCs w:val="28"/>
        </w:rPr>
        <w:t>11</w:t>
      </w:r>
      <w:r w:rsidR="00D404D3">
        <w:rPr>
          <w:rFonts w:ascii="Times New Roman" w:hAnsi="Times New Roman" w:cs="Times New Roman"/>
          <w:sz w:val="28"/>
          <w:szCs w:val="28"/>
        </w:rPr>
        <w:t>, «</w:t>
      </w:r>
      <w:r w:rsidR="00AA4C3C">
        <w:rPr>
          <w:rFonts w:ascii="Times New Roman" w:hAnsi="Times New Roman" w:cs="Times New Roman"/>
          <w:sz w:val="28"/>
          <w:szCs w:val="28"/>
        </w:rPr>
        <w:t>19</w:t>
      </w:r>
      <w:r w:rsidR="00D40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3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4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года на собрании участников публичных слушаний рассмотрен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AA4C3C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AA4C3C" w:rsidRPr="00AA4C3C">
        <w:rPr>
          <w:rFonts w:ascii="Times New Roman" w:hAnsi="Times New Roman" w:cs="Times New Roman"/>
          <w:sz w:val="28"/>
          <w:szCs w:val="28"/>
          <w:u w:val="single"/>
        </w:rPr>
        <w:t>отклонение от предельных параметров разрешенного строительства земельных участков с кадастровыми номерами 28:10:000000:7114, 28:10:000000:7115</w:t>
      </w:r>
      <w:r w:rsidRPr="0000624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</w:t>
      </w:r>
    </w:p>
    <w:p w:rsidR="00180DA9" w:rsidRPr="00F46971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AA4C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4697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Информацию по проекту представил </w:t>
      </w:r>
      <w:r w:rsidR="00244054">
        <w:rPr>
          <w:rFonts w:ascii="Times New Roman" w:hAnsi="Times New Roman" w:cs="Times New Roman"/>
          <w:sz w:val="28"/>
          <w:szCs w:val="28"/>
        </w:rPr>
        <w:t>исполняющий обязанности начальника управления архитектуры и градостроительства администрации Благовещенского муниципального округа В.В. Умнов.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от участников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слушаний в установленном порядке организатору проведения </w:t>
      </w:r>
      <w:r w:rsidRPr="00BF1D45">
        <w:rPr>
          <w:rFonts w:ascii="Times New Roman" w:hAnsi="Times New Roman" w:cs="Times New Roman"/>
          <w:sz w:val="28"/>
          <w:szCs w:val="28"/>
        </w:rPr>
        <w:lastRenderedPageBreak/>
        <w:t>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F1D45">
        <w:rPr>
          <w:rFonts w:ascii="Times New Roman" w:hAnsi="Times New Roman" w:cs="Times New Roman"/>
          <w:sz w:val="28"/>
          <w:szCs w:val="28"/>
        </w:rPr>
        <w:t>поступили предложения и замечания для включения в протокол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E3" w:rsidRPr="009B0510" w:rsidRDefault="005420E3" w:rsidP="005420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5420E3" w:rsidRPr="00871644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AA4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5420E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</w:p>
    <w:p w:rsidR="00D404D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</w:t>
      </w:r>
      <w:r>
        <w:rPr>
          <w:rFonts w:ascii="Times New Roman" w:hAnsi="Times New Roman" w:cs="Times New Roman"/>
          <w:sz w:val="28"/>
          <w:szCs w:val="28"/>
        </w:rPr>
        <w:t>» - 0.</w:t>
      </w:r>
    </w:p>
    <w:p w:rsidR="00180DA9" w:rsidRPr="00BF1D45" w:rsidRDefault="00180DA9" w:rsidP="005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D404D3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официальному опубликованию </w:t>
      </w:r>
      <w:r w:rsidR="00244054" w:rsidRPr="00BF1D45">
        <w:rPr>
          <w:rFonts w:ascii="Times New Roman" w:hAnsi="Times New Roman" w:cs="Times New Roman"/>
          <w:sz w:val="28"/>
          <w:szCs w:val="28"/>
        </w:rPr>
        <w:t>на официальном сайте Благовещенского муниципального округа</w:t>
      </w:r>
      <w:r w:rsidR="0024405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244054" w:rsidRPr="00244054">
        <w:t xml:space="preserve"> </w:t>
      </w:r>
      <w:r w:rsidR="00244054" w:rsidRPr="00244054">
        <w:rPr>
          <w:rFonts w:ascii="Times New Roman" w:hAnsi="Times New Roman" w:cs="Times New Roman"/>
          <w:sz w:val="28"/>
          <w:szCs w:val="28"/>
        </w:rPr>
        <w:t>и в сетевом издании «Официальный вестник Благовещенского муниципального округа»</w:t>
      </w:r>
      <w:r w:rsidR="00244054">
        <w:rPr>
          <w:rFonts w:ascii="Times New Roman" w:hAnsi="Times New Roman" w:cs="Times New Roman"/>
          <w:sz w:val="28"/>
          <w:szCs w:val="28"/>
        </w:rPr>
        <w:t>.</w:t>
      </w:r>
      <w:r w:rsidR="00244054" w:rsidRPr="00244054">
        <w:rPr>
          <w:rFonts w:ascii="Times New Roman" w:hAnsi="Times New Roman" w:cs="Times New Roman"/>
          <w:sz w:val="28"/>
          <w:szCs w:val="28"/>
        </w:rPr>
        <w:t xml:space="preserve">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0DA9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Pr="00BF1D45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публичных слушаний: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3F62" w:rsidRDefault="00B63F62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4" w:rsidRDefault="00244054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180DA9" w:rsidRPr="00BF1D45" w:rsidRDefault="00244054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="00B6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DA9" w:rsidRPr="00BF1D45">
        <w:rPr>
          <w:rFonts w:ascii="Times New Roman" w:hAnsi="Times New Roman" w:cs="Times New Roman"/>
          <w:sz w:val="28"/>
          <w:szCs w:val="28"/>
        </w:rPr>
        <w:t>______________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Умнов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DA9" w:rsidRPr="00BF1D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180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ab/>
      </w:r>
    </w:p>
    <w:p w:rsidR="00C9375C" w:rsidRDefault="00AA4C3C"/>
    <w:sectPr w:rsidR="00C9375C" w:rsidSect="00BF1D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9"/>
    <w:rsid w:val="00180DA9"/>
    <w:rsid w:val="00244054"/>
    <w:rsid w:val="004F31CB"/>
    <w:rsid w:val="005420E3"/>
    <w:rsid w:val="00AA1991"/>
    <w:rsid w:val="00AA4C3C"/>
    <w:rsid w:val="00B63F62"/>
    <w:rsid w:val="00CC2892"/>
    <w:rsid w:val="00D404D3"/>
    <w:rsid w:val="00EA274C"/>
    <w:rsid w:val="00EC468B"/>
    <w:rsid w:val="00F06A8B"/>
    <w:rsid w:val="00F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811D-F107-4711-B131-E3D84DE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20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User1</cp:lastModifiedBy>
  <cp:revision>12</cp:revision>
  <cp:lastPrinted>2024-12-26T07:04:00Z</cp:lastPrinted>
  <dcterms:created xsi:type="dcterms:W3CDTF">2023-04-13T02:39:00Z</dcterms:created>
  <dcterms:modified xsi:type="dcterms:W3CDTF">2024-12-26T07:04:00Z</dcterms:modified>
</cp:coreProperties>
</file>